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ED" w:rsidRPr="00B418ED" w:rsidRDefault="00B418ED" w:rsidP="00B418ED">
      <w:pPr>
        <w:spacing w:after="0" w:line="240" w:lineRule="auto"/>
        <w:jc w:val="right"/>
        <w:rPr>
          <w:rFonts w:ascii="Times New Roman" w:eastAsia="Times New Roman" w:hAnsi="Times New Roman" w:cs="Times New Roman"/>
          <w:sz w:val="16"/>
          <w:szCs w:val="16"/>
        </w:rPr>
      </w:pPr>
      <w:r w:rsidRPr="00B418ED">
        <w:rPr>
          <w:rFonts w:ascii="Times New Roman" w:eastAsia="Times New Roman" w:hAnsi="Times New Roman" w:cs="Times New Roman"/>
          <w:sz w:val="16"/>
          <w:szCs w:val="16"/>
        </w:rPr>
        <w:t>Conform HG. nr. 123 /2002 și Anexa nr. 1 la HG. nr. 830 /2022</w:t>
      </w:r>
    </w:p>
    <w:p w:rsidR="00B418ED" w:rsidRDefault="00B418ED" w:rsidP="00AE07BF">
      <w:pPr>
        <w:spacing w:after="0" w:line="240" w:lineRule="auto"/>
        <w:jc w:val="center"/>
        <w:rPr>
          <w:rFonts w:ascii="Times New Roman" w:eastAsia="Times New Roman" w:hAnsi="Times New Roman" w:cs="Times New Roman"/>
          <w:b/>
          <w:sz w:val="24"/>
          <w:szCs w:val="24"/>
        </w:rPr>
      </w:pPr>
    </w:p>
    <w:p w:rsidR="00B418ED" w:rsidRDefault="00B418ED" w:rsidP="00AE07BF">
      <w:pPr>
        <w:spacing w:after="0" w:line="240" w:lineRule="auto"/>
        <w:jc w:val="center"/>
        <w:rPr>
          <w:rFonts w:ascii="Times New Roman" w:eastAsia="Times New Roman" w:hAnsi="Times New Roman" w:cs="Times New Roman"/>
          <w:b/>
          <w:sz w:val="24"/>
          <w:szCs w:val="24"/>
        </w:rPr>
      </w:pPr>
    </w:p>
    <w:p w:rsidR="007E0AC7" w:rsidRDefault="007E0AC7" w:rsidP="00AE07BF">
      <w:pPr>
        <w:spacing w:after="0" w:line="240" w:lineRule="auto"/>
        <w:jc w:val="center"/>
        <w:rPr>
          <w:rFonts w:ascii="Times New Roman" w:eastAsia="Times New Roman" w:hAnsi="Times New Roman" w:cs="Times New Roman"/>
          <w:b/>
          <w:sz w:val="24"/>
          <w:szCs w:val="24"/>
        </w:rPr>
      </w:pPr>
    </w:p>
    <w:p w:rsidR="00970E5A" w:rsidRDefault="00AE07BF" w:rsidP="00AE07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INFORMAȚIILE </w:t>
      </w:r>
      <w:r w:rsidRPr="00970E5A">
        <w:rPr>
          <w:rFonts w:ascii="Times New Roman" w:eastAsia="Times New Roman" w:hAnsi="Times New Roman" w:cs="Times New Roman"/>
          <w:b/>
          <w:sz w:val="24"/>
          <w:szCs w:val="24"/>
        </w:rPr>
        <w:t>DE INTERES PUBLIC</w:t>
      </w:r>
      <w:r>
        <w:rPr>
          <w:rFonts w:ascii="Times New Roman" w:eastAsia="Times New Roman" w:hAnsi="Times New Roman" w:cs="Times New Roman"/>
          <w:b/>
          <w:sz w:val="24"/>
          <w:szCs w:val="24"/>
        </w:rPr>
        <w:t xml:space="preserve"> AL INSTITUȚIEI</w:t>
      </w:r>
    </w:p>
    <w:p w:rsidR="00AE07BF" w:rsidRDefault="00AE07BF" w:rsidP="005547E1">
      <w:pPr>
        <w:spacing w:after="0" w:line="240" w:lineRule="auto"/>
        <w:rPr>
          <w:rFonts w:ascii="Times New Roman" w:eastAsia="Times New Roman" w:hAnsi="Times New Roman" w:cs="Times New Roman"/>
          <w:b/>
          <w:sz w:val="24"/>
          <w:szCs w:val="24"/>
        </w:rPr>
      </w:pPr>
    </w:p>
    <w:p w:rsidR="0098293D" w:rsidRDefault="0098293D" w:rsidP="005547E1">
      <w:pPr>
        <w:spacing w:after="0" w:line="240" w:lineRule="auto"/>
        <w:rPr>
          <w:rFonts w:ascii="Times New Roman" w:eastAsia="Times New Roman" w:hAnsi="Times New Roman" w:cs="Times New Roman"/>
          <w:b/>
          <w:sz w:val="24"/>
          <w:szCs w:val="24"/>
        </w:rPr>
      </w:pPr>
    </w:p>
    <w:p w:rsidR="00AE07BF" w:rsidRDefault="00AE07BF" w:rsidP="005547E1">
      <w:pPr>
        <w:spacing w:after="0" w:line="240" w:lineRule="auto"/>
        <w:rPr>
          <w:rFonts w:ascii="Times New Roman" w:eastAsia="Times New Roman" w:hAnsi="Times New Roman" w:cs="Times New Roman"/>
          <w:b/>
          <w:sz w:val="24"/>
          <w:szCs w:val="24"/>
        </w:rPr>
      </w:pPr>
    </w:p>
    <w:p w:rsidR="005547E1" w:rsidRDefault="005547E1" w:rsidP="005547E1">
      <w:pPr>
        <w:spacing w:after="0" w:line="240" w:lineRule="auto"/>
        <w:rPr>
          <w:rFonts w:ascii="Times New Roman" w:eastAsia="Times New Roman" w:hAnsi="Times New Roman" w:cs="Times New Roman"/>
          <w:b/>
          <w:sz w:val="24"/>
          <w:szCs w:val="24"/>
        </w:rPr>
      </w:pPr>
      <w:r w:rsidRPr="005547E1">
        <w:rPr>
          <w:rFonts w:ascii="Times New Roman" w:eastAsia="Times New Roman" w:hAnsi="Times New Roman" w:cs="Times New Roman"/>
          <w:b/>
          <w:sz w:val="24"/>
          <w:szCs w:val="24"/>
        </w:rPr>
        <w:t>   </w:t>
      </w:r>
      <w:r w:rsidRPr="005547E1">
        <w:rPr>
          <w:rFonts w:ascii="Times New Roman" w:eastAsia="Times New Roman" w:hAnsi="Times New Roman" w:cs="Times New Roman"/>
          <w:b/>
          <w:bCs/>
          <w:sz w:val="24"/>
          <w:szCs w:val="24"/>
        </w:rPr>
        <w:t>1.</w:t>
      </w:r>
      <w:r w:rsidRPr="005547E1">
        <w:rPr>
          <w:rFonts w:ascii="Times New Roman" w:eastAsia="Times New Roman" w:hAnsi="Times New Roman" w:cs="Times New Roman"/>
          <w:b/>
          <w:sz w:val="24"/>
          <w:szCs w:val="24"/>
        </w:rPr>
        <w:t xml:space="preserve"> DESPRE INSTITUŢIE</w:t>
      </w:r>
    </w:p>
    <w:p w:rsidR="005547E1" w:rsidRDefault="005547E1" w:rsidP="005547E1">
      <w:pPr>
        <w:spacing w:after="0" w:line="240" w:lineRule="auto"/>
        <w:rPr>
          <w:rFonts w:ascii="Times New Roman" w:eastAsia="Times New Roman" w:hAnsi="Times New Roman" w:cs="Times New Roman"/>
          <w:sz w:val="24"/>
          <w:szCs w:val="24"/>
        </w:rPr>
      </w:pPr>
      <w:r w:rsidRPr="005547E1">
        <w:rPr>
          <w:rFonts w:ascii="Times New Roman" w:eastAsia="Times New Roman" w:hAnsi="Times New Roman" w:cs="Times New Roman"/>
          <w:b/>
          <w:sz w:val="24"/>
          <w:szCs w:val="24"/>
        </w:rPr>
        <w:br/>
      </w:r>
      <w:r w:rsidR="000B13C3" w:rsidRPr="000B13C3">
        <w:rPr>
          <w:rFonts w:ascii="Times New Roman" w:eastAsia="Times New Roman" w:hAnsi="Times New Roman" w:cs="Times New Roman"/>
          <w:sz w:val="24"/>
          <w:szCs w:val="24"/>
        </w:rPr>
        <w:t>    </w:t>
      </w:r>
      <w:r w:rsidR="000B13C3" w:rsidRPr="005547E1">
        <w:rPr>
          <w:rFonts w:ascii="Times New Roman" w:eastAsia="Times New Roman" w:hAnsi="Times New Roman" w:cs="Times New Roman"/>
          <w:b/>
          <w:bCs/>
          <w:sz w:val="24"/>
          <w:szCs w:val="24"/>
        </w:rPr>
        <w:t>1.1.</w:t>
      </w:r>
      <w:r w:rsidR="000B13C3" w:rsidRPr="005547E1">
        <w:rPr>
          <w:rFonts w:ascii="Times New Roman" w:eastAsia="Times New Roman" w:hAnsi="Times New Roman" w:cs="Times New Roman"/>
          <w:b/>
          <w:sz w:val="24"/>
          <w:szCs w:val="24"/>
        </w:rPr>
        <w:t xml:space="preserve"> Legislaţie privind organizarea şi funcţionarea instituţiei publice</w:t>
      </w:r>
      <w:r w:rsidRPr="005547E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5547E1">
        <w:rPr>
          <w:rFonts w:ascii="Times New Roman" w:eastAsia="Times New Roman" w:hAnsi="Times New Roman" w:cs="Times New Roman"/>
          <w:sz w:val="24"/>
          <w:szCs w:val="24"/>
        </w:rPr>
        <w:t>OUG. nr. 57 /2019</w:t>
      </w:r>
    </w:p>
    <w:p w:rsidR="005547E1" w:rsidRDefault="00F26E74" w:rsidP="00E230C8">
      <w:pPr>
        <w:spacing w:after="0" w:line="240" w:lineRule="auto"/>
        <w:ind w:firstLine="851"/>
        <w:rPr>
          <w:rStyle w:val="Hiperhivatkozs"/>
          <w:rFonts w:ascii="Times New Roman" w:eastAsia="Times New Roman" w:hAnsi="Times New Roman" w:cs="Times New Roman"/>
          <w:sz w:val="24"/>
          <w:szCs w:val="24"/>
        </w:rPr>
      </w:pPr>
      <w:hyperlink r:id="rId4" w:anchor="A4524" w:history="1">
        <w:r w:rsidR="005547E1" w:rsidRPr="00DB1CC5">
          <w:rPr>
            <w:rStyle w:val="Hiperhivatkozs"/>
            <w:rFonts w:ascii="Times New Roman" w:eastAsia="Times New Roman" w:hAnsi="Times New Roman" w:cs="Times New Roman"/>
            <w:sz w:val="24"/>
            <w:szCs w:val="24"/>
          </w:rPr>
          <w:t>https://legislatie.just.ro/Public/DetaliiDocument/236378#A4524</w:t>
        </w:r>
      </w:hyperlink>
      <w:r w:rsidR="005547E1">
        <w:rPr>
          <w:rStyle w:val="Hiperhivatkozs"/>
          <w:rFonts w:ascii="Times New Roman" w:eastAsia="Times New Roman" w:hAnsi="Times New Roman" w:cs="Times New Roman"/>
          <w:sz w:val="24"/>
          <w:szCs w:val="24"/>
        </w:rPr>
        <w:t xml:space="preserve"> </w:t>
      </w:r>
    </w:p>
    <w:p w:rsidR="005547E1" w:rsidRDefault="005547E1" w:rsidP="005547E1">
      <w:pPr>
        <w:spacing w:after="0" w:line="240" w:lineRule="auto"/>
        <w:ind w:firstLine="720"/>
        <w:rPr>
          <w:rFonts w:ascii="Times New Roman" w:eastAsia="Times New Roman" w:hAnsi="Times New Roman" w:cs="Times New Roman"/>
          <w:sz w:val="24"/>
          <w:szCs w:val="24"/>
        </w:rPr>
      </w:pPr>
    </w:p>
    <w:p w:rsidR="005547E1" w:rsidRPr="005547E1" w:rsidRDefault="000B13C3" w:rsidP="005547E1">
      <w:pPr>
        <w:spacing w:after="0" w:line="240" w:lineRule="auto"/>
        <w:rPr>
          <w:rFonts w:ascii="Times New Roman" w:eastAsia="Times New Roman" w:hAnsi="Times New Roman" w:cs="Times New Roman"/>
          <w:sz w:val="24"/>
          <w:szCs w:val="24"/>
        </w:rPr>
      </w:pPr>
      <w:r w:rsidRPr="005547E1">
        <w:rPr>
          <w:rFonts w:ascii="Times New Roman" w:eastAsia="Times New Roman" w:hAnsi="Times New Roman" w:cs="Times New Roman"/>
          <w:b/>
          <w:sz w:val="24"/>
          <w:szCs w:val="24"/>
        </w:rPr>
        <w:t>    </w:t>
      </w:r>
      <w:r w:rsidRPr="005547E1">
        <w:rPr>
          <w:rFonts w:ascii="Times New Roman" w:eastAsia="Times New Roman" w:hAnsi="Times New Roman" w:cs="Times New Roman"/>
          <w:b/>
          <w:bCs/>
          <w:sz w:val="24"/>
          <w:szCs w:val="24"/>
        </w:rPr>
        <w:t>1.2.</w:t>
      </w:r>
      <w:r w:rsidRPr="005547E1">
        <w:rPr>
          <w:rFonts w:ascii="Times New Roman" w:eastAsia="Times New Roman" w:hAnsi="Times New Roman" w:cs="Times New Roman"/>
          <w:b/>
          <w:sz w:val="24"/>
          <w:szCs w:val="24"/>
        </w:rPr>
        <w:t xml:space="preserve"> Conducere</w:t>
      </w:r>
      <w:r w:rsidRPr="005547E1">
        <w:rPr>
          <w:rFonts w:ascii="Times New Roman" w:eastAsia="Times New Roman" w:hAnsi="Times New Roman" w:cs="Times New Roman"/>
          <w:b/>
          <w:sz w:val="24"/>
          <w:szCs w:val="24"/>
        </w:rPr>
        <w:br/>
      </w: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1.2.1.</w:t>
      </w:r>
      <w:r w:rsidR="005547E1">
        <w:rPr>
          <w:rFonts w:ascii="Times New Roman" w:eastAsia="Times New Roman" w:hAnsi="Times New Roman" w:cs="Times New Roman"/>
          <w:sz w:val="24"/>
          <w:szCs w:val="24"/>
        </w:rPr>
        <w:t xml:space="preserve"> András Zoltán – P</w:t>
      </w:r>
      <w:r w:rsidR="005547E1" w:rsidRPr="005547E1">
        <w:rPr>
          <w:rFonts w:ascii="Times New Roman" w:eastAsia="Times New Roman" w:hAnsi="Times New Roman" w:cs="Times New Roman"/>
          <w:sz w:val="24"/>
          <w:szCs w:val="24"/>
        </w:rPr>
        <w:t>rimar</w:t>
      </w:r>
    </w:p>
    <w:p w:rsidR="005547E1" w:rsidRPr="005547E1" w:rsidRDefault="005547E1" w:rsidP="005547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Mihály Tamás – V</w:t>
      </w:r>
      <w:r w:rsidRPr="005547E1">
        <w:rPr>
          <w:rFonts w:ascii="Times New Roman" w:eastAsia="Times New Roman" w:hAnsi="Times New Roman" w:cs="Times New Roman"/>
          <w:sz w:val="24"/>
          <w:szCs w:val="24"/>
        </w:rPr>
        <w:t>iceprimar</w:t>
      </w:r>
    </w:p>
    <w:p w:rsidR="005547E1" w:rsidRDefault="005547E1" w:rsidP="005547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Burista Zsolt-Lajos – S</w:t>
      </w:r>
      <w:r w:rsidRPr="005547E1">
        <w:rPr>
          <w:rFonts w:ascii="Times New Roman" w:eastAsia="Times New Roman" w:hAnsi="Times New Roman" w:cs="Times New Roman"/>
          <w:sz w:val="24"/>
          <w:szCs w:val="24"/>
        </w:rPr>
        <w:t>ecretar general</w:t>
      </w:r>
    </w:p>
    <w:p w:rsidR="005547E1" w:rsidRDefault="000B13C3" w:rsidP="005547E1">
      <w:pPr>
        <w:spacing w:after="0" w:line="240" w:lineRule="auto"/>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1.2.2.</w:t>
      </w:r>
      <w:r w:rsidRPr="000B13C3">
        <w:rPr>
          <w:rFonts w:ascii="Times New Roman" w:eastAsia="Times New Roman" w:hAnsi="Times New Roman" w:cs="Times New Roman"/>
          <w:sz w:val="24"/>
          <w:szCs w:val="24"/>
        </w:rPr>
        <w:t xml:space="preserve"> Agenda conducerii</w:t>
      </w:r>
      <w:r w:rsidR="005547E1">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t xml:space="preserve"> </w:t>
      </w:r>
      <w:hyperlink r:id="rId5" w:history="1">
        <w:r w:rsidR="005547E1" w:rsidRPr="00F47B43">
          <w:rPr>
            <w:rStyle w:val="Hiperhivatkozs"/>
            <w:rFonts w:ascii="Times New Roman" w:eastAsia="Times New Roman" w:hAnsi="Times New Roman" w:cs="Times New Roman"/>
            <w:sz w:val="24"/>
            <w:szCs w:val="24"/>
          </w:rPr>
          <w:t>http://ruti.gov.ro/</w:t>
        </w:r>
      </w:hyperlink>
      <w:r w:rsidR="005547E1">
        <w:rPr>
          <w:rFonts w:ascii="Times New Roman" w:eastAsia="Times New Roman" w:hAnsi="Times New Roman" w:cs="Times New Roman"/>
          <w:sz w:val="24"/>
          <w:szCs w:val="24"/>
        </w:rPr>
        <w:t xml:space="preserve"> </w:t>
      </w:r>
    </w:p>
    <w:p w:rsidR="005547E1" w:rsidRPr="009C0876" w:rsidRDefault="000B13C3" w:rsidP="009C0876">
      <w:pPr>
        <w:spacing w:after="0" w:line="240" w:lineRule="auto"/>
        <w:rPr>
          <w:rFonts w:ascii="Times New Roman" w:eastAsia="Times New Roman" w:hAnsi="Times New Roman" w:cs="Times New Roman"/>
          <w:i/>
          <w:sz w:val="24"/>
          <w:szCs w:val="24"/>
        </w:rPr>
      </w:pPr>
      <w:r w:rsidRPr="000B13C3">
        <w:rPr>
          <w:rFonts w:ascii="Times New Roman" w:eastAsia="Times New Roman" w:hAnsi="Times New Roman" w:cs="Times New Roman"/>
          <w:sz w:val="24"/>
          <w:szCs w:val="24"/>
        </w:rPr>
        <w:br/>
      </w:r>
      <w:r w:rsidRPr="005547E1">
        <w:rPr>
          <w:rFonts w:ascii="Times New Roman" w:eastAsia="Times New Roman" w:hAnsi="Times New Roman" w:cs="Times New Roman"/>
          <w:b/>
          <w:sz w:val="24"/>
          <w:szCs w:val="24"/>
        </w:rPr>
        <w:t>    </w:t>
      </w:r>
      <w:r w:rsidRPr="005547E1">
        <w:rPr>
          <w:rFonts w:ascii="Times New Roman" w:eastAsia="Times New Roman" w:hAnsi="Times New Roman" w:cs="Times New Roman"/>
          <w:b/>
          <w:bCs/>
          <w:sz w:val="24"/>
          <w:szCs w:val="24"/>
        </w:rPr>
        <w:t>1.3.</w:t>
      </w:r>
      <w:r w:rsidRPr="005547E1">
        <w:rPr>
          <w:rFonts w:ascii="Times New Roman" w:eastAsia="Times New Roman" w:hAnsi="Times New Roman" w:cs="Times New Roman"/>
          <w:b/>
          <w:sz w:val="24"/>
          <w:szCs w:val="24"/>
        </w:rPr>
        <w:t xml:space="preserve"> Organizare</w:t>
      </w:r>
      <w:r w:rsidRPr="005547E1">
        <w:rPr>
          <w:rFonts w:ascii="Times New Roman" w:eastAsia="Times New Roman" w:hAnsi="Times New Roman" w:cs="Times New Roman"/>
          <w:b/>
          <w:sz w:val="24"/>
          <w:szCs w:val="24"/>
        </w:rPr>
        <w:br/>
      </w: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1.3.1.</w:t>
      </w:r>
      <w:r w:rsidRPr="000B13C3">
        <w:rPr>
          <w:rFonts w:ascii="Times New Roman" w:eastAsia="Times New Roman" w:hAnsi="Times New Roman" w:cs="Times New Roman"/>
          <w:sz w:val="24"/>
          <w:szCs w:val="24"/>
        </w:rPr>
        <w:t xml:space="preserve"> Regulament</w:t>
      </w:r>
      <w:r w:rsidR="00E230C8">
        <w:rPr>
          <w:rFonts w:ascii="Times New Roman" w:eastAsia="Times New Roman" w:hAnsi="Times New Roman" w:cs="Times New Roman"/>
          <w:sz w:val="24"/>
          <w:szCs w:val="24"/>
        </w:rPr>
        <w:t>ul</w:t>
      </w:r>
      <w:r w:rsidRPr="000B13C3">
        <w:rPr>
          <w:rFonts w:ascii="Times New Roman" w:eastAsia="Times New Roman" w:hAnsi="Times New Roman" w:cs="Times New Roman"/>
          <w:sz w:val="24"/>
          <w:szCs w:val="24"/>
        </w:rPr>
        <w:t xml:space="preserve"> de organizare şi funcţionare</w:t>
      </w:r>
      <w:r w:rsidR="00E230C8">
        <w:rPr>
          <w:rFonts w:ascii="Times New Roman" w:eastAsia="Times New Roman" w:hAnsi="Times New Roman" w:cs="Times New Roman"/>
          <w:sz w:val="24"/>
          <w:szCs w:val="24"/>
        </w:rPr>
        <w:t xml:space="preserve"> a primăriei</w:t>
      </w:r>
      <w:r w:rsidR="005547E1">
        <w:rPr>
          <w:rFonts w:ascii="Times New Roman" w:eastAsia="Times New Roman" w:hAnsi="Times New Roman" w:cs="Times New Roman"/>
          <w:sz w:val="24"/>
          <w:szCs w:val="24"/>
        </w:rPr>
        <w:t>:</w:t>
      </w:r>
      <w:r w:rsidR="009C0876">
        <w:rPr>
          <w:rFonts w:ascii="Times New Roman" w:eastAsia="Times New Roman" w:hAnsi="Times New Roman" w:cs="Times New Roman"/>
          <w:sz w:val="24"/>
          <w:szCs w:val="24"/>
        </w:rPr>
        <w:t xml:space="preserve"> </w:t>
      </w:r>
      <w:hyperlink r:id="rId6" w:history="1">
        <w:r w:rsidR="009C0876" w:rsidRPr="00F47B43">
          <w:rPr>
            <w:rStyle w:val="Hiperhivatkozs"/>
            <w:rFonts w:ascii="Times New Roman" w:eastAsia="Times New Roman" w:hAnsi="Times New Roman" w:cs="Times New Roman"/>
            <w:sz w:val="24"/>
            <w:szCs w:val="24"/>
          </w:rPr>
          <w:t>https://www.kaszon.ro/</w:t>
        </w:r>
        <w:r w:rsidR="009C0876" w:rsidRPr="009C0876">
          <w:t xml:space="preserve"> </w:t>
        </w:r>
      </w:hyperlink>
      <w:r w:rsidR="009C0876" w:rsidRPr="009C0876">
        <w:rPr>
          <w:rFonts w:ascii="Times New Roman" w:eastAsia="Times New Roman" w:hAnsi="Times New Roman" w:cs="Times New Roman"/>
          <w:i/>
          <w:sz w:val="24"/>
          <w:szCs w:val="24"/>
        </w:rPr>
        <w:t>Monitorul oficial local /Regulamentul procedurilor administrative</w:t>
      </w:r>
      <w:r w:rsidR="00F64A59">
        <w:rPr>
          <w:rFonts w:ascii="Times New Roman" w:eastAsia="Times New Roman" w:hAnsi="Times New Roman" w:cs="Times New Roman"/>
          <w:i/>
          <w:sz w:val="24"/>
          <w:szCs w:val="24"/>
        </w:rPr>
        <w:t>/</w:t>
      </w:r>
    </w:p>
    <w:p w:rsidR="009C0876" w:rsidRDefault="000B13C3" w:rsidP="009C0876">
      <w:pPr>
        <w:spacing w:after="0" w:line="240" w:lineRule="auto"/>
        <w:rPr>
          <w:rFonts w:ascii="Times New Roman" w:eastAsia="Times New Roman" w:hAnsi="Times New Roman" w:cs="Times New Roman"/>
          <w:sz w:val="24"/>
          <w:szCs w:val="24"/>
          <w:lang w:val="hu-HU"/>
        </w:rPr>
      </w:pPr>
      <w:r w:rsidRPr="009C0876">
        <w:rPr>
          <w:rFonts w:ascii="Times New Roman" w:eastAsia="Times New Roman" w:hAnsi="Times New Roman" w:cs="Times New Roman"/>
          <w:sz w:val="24"/>
          <w:szCs w:val="24"/>
        </w:rPr>
        <w:t>    </w:t>
      </w:r>
      <w:r w:rsidRPr="009C0876">
        <w:rPr>
          <w:rFonts w:ascii="Times New Roman" w:eastAsia="Times New Roman" w:hAnsi="Times New Roman" w:cs="Times New Roman"/>
          <w:b/>
          <w:bCs/>
          <w:sz w:val="24"/>
          <w:szCs w:val="24"/>
        </w:rPr>
        <w:t>1.3.2.</w:t>
      </w:r>
      <w:r w:rsidRPr="009C0876">
        <w:rPr>
          <w:rFonts w:ascii="Times New Roman" w:eastAsia="Times New Roman" w:hAnsi="Times New Roman" w:cs="Times New Roman"/>
          <w:sz w:val="24"/>
          <w:szCs w:val="24"/>
        </w:rPr>
        <w:t xml:space="preserve"> Organigrama instituţiei</w:t>
      </w:r>
      <w:r w:rsidR="00E230C8" w:rsidRPr="009C0876">
        <w:rPr>
          <w:rFonts w:ascii="Times New Roman" w:eastAsia="Times New Roman" w:hAnsi="Times New Roman" w:cs="Times New Roman"/>
          <w:sz w:val="24"/>
          <w:szCs w:val="24"/>
        </w:rPr>
        <w:t>:</w:t>
      </w:r>
      <w:r w:rsidRPr="009C0876">
        <w:rPr>
          <w:rFonts w:ascii="Times New Roman" w:eastAsia="Times New Roman" w:hAnsi="Times New Roman" w:cs="Times New Roman"/>
          <w:sz w:val="24"/>
          <w:szCs w:val="24"/>
        </w:rPr>
        <w:t xml:space="preserve"> </w:t>
      </w:r>
      <w:hyperlink r:id="rId7" w:history="1">
        <w:r w:rsidR="009C0876" w:rsidRPr="009C0876">
          <w:rPr>
            <w:rStyle w:val="Hiperhivatkozs"/>
            <w:rFonts w:ascii="Times New Roman" w:eastAsia="Times New Roman" w:hAnsi="Times New Roman" w:cs="Times New Roman"/>
            <w:sz w:val="24"/>
            <w:szCs w:val="24"/>
          </w:rPr>
          <w:t>https://www.kaszon.ro/</w:t>
        </w:r>
      </w:hyperlink>
      <w:r w:rsidR="009C0876"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Administrație locală</w:t>
      </w:r>
      <w:r w:rsidR="0019629D" w:rsidRPr="009C0876">
        <w:rPr>
          <w:rFonts w:ascii="Times New Roman" w:hAnsi="Times New Roman" w:cs="Times New Roman"/>
          <w:i/>
          <w:sz w:val="24"/>
          <w:szCs w:val="24"/>
        </w:rPr>
        <w:t xml:space="preserve"> /</w:t>
      </w:r>
      <w:r w:rsidR="00F22D45" w:rsidRPr="00F22D45">
        <w:rPr>
          <w:rFonts w:ascii="Times New Roman" w:hAnsi="Times New Roman" w:cs="Times New Roman"/>
          <w:i/>
          <w:sz w:val="24"/>
          <w:szCs w:val="24"/>
        </w:rPr>
        <w:t xml:space="preserve"> </w:t>
      </w:r>
      <w:r w:rsidR="00F22D45">
        <w:rPr>
          <w:rFonts w:ascii="Times New Roman" w:hAnsi="Times New Roman" w:cs="Times New Roman"/>
          <w:i/>
          <w:sz w:val="24"/>
          <w:szCs w:val="24"/>
        </w:rPr>
        <w:t>Despre institu</w:t>
      </w:r>
      <w:r w:rsidR="00F22D45">
        <w:rPr>
          <w:rFonts w:ascii="Times New Roman" w:hAnsi="Times New Roman" w:cs="Times New Roman"/>
          <w:i/>
          <w:sz w:val="24"/>
          <w:szCs w:val="24"/>
          <w:lang w:val="ro-RO"/>
        </w:rPr>
        <w:t>ție</w:t>
      </w:r>
      <w:r w:rsidR="00F22D45">
        <w:rPr>
          <w:rFonts w:ascii="Times New Roman" w:hAnsi="Times New Roman" w:cs="Times New Roman"/>
          <w:i/>
          <w:sz w:val="24"/>
          <w:szCs w:val="24"/>
        </w:rPr>
        <w:t>/</w:t>
      </w:r>
      <w:r w:rsidRPr="009C0876">
        <w:rPr>
          <w:rFonts w:ascii="Times New Roman" w:eastAsia="Times New Roman" w:hAnsi="Times New Roman" w:cs="Times New Roman"/>
          <w:sz w:val="24"/>
          <w:szCs w:val="24"/>
        </w:rPr>
        <w:br/>
      </w: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1.3.3.</w:t>
      </w:r>
      <w:r w:rsidRPr="000B13C3">
        <w:rPr>
          <w:rFonts w:ascii="Times New Roman" w:eastAsia="Times New Roman" w:hAnsi="Times New Roman" w:cs="Times New Roman"/>
          <w:sz w:val="24"/>
          <w:szCs w:val="24"/>
        </w:rPr>
        <w:t xml:space="preserve"> Lista şi datele de contact ale instituţiilor care funcţionează în subordinea/coordonarea sau sub autoritatea entităţii publice: </w:t>
      </w:r>
      <w:r w:rsidR="009C0876">
        <w:rPr>
          <w:rFonts w:ascii="Times New Roman" w:eastAsia="Times New Roman" w:hAnsi="Times New Roman" w:cs="Times New Roman"/>
          <w:sz w:val="24"/>
          <w:szCs w:val="24"/>
        </w:rPr>
        <w:t>Școala Gimnazială Dr. Luk</w:t>
      </w:r>
      <w:r w:rsidR="009C0876">
        <w:rPr>
          <w:rFonts w:ascii="Times New Roman" w:eastAsia="Times New Roman" w:hAnsi="Times New Roman" w:cs="Times New Roman"/>
          <w:sz w:val="24"/>
          <w:szCs w:val="24"/>
          <w:lang w:val="hu-HU"/>
        </w:rPr>
        <w:t>ács Mihály</w:t>
      </w:r>
    </w:p>
    <w:p w:rsidR="009C0876" w:rsidRPr="009C0876" w:rsidRDefault="00F26E74" w:rsidP="009C0876">
      <w:pPr>
        <w:spacing w:after="0" w:line="240" w:lineRule="auto"/>
        <w:rPr>
          <w:rStyle w:val="Hiperhivatkozs"/>
          <w:rFonts w:ascii="Times New Roman" w:eastAsia="Times New Roman" w:hAnsi="Times New Roman" w:cs="Times New Roman"/>
          <w:sz w:val="24"/>
          <w:szCs w:val="24"/>
        </w:rPr>
      </w:pPr>
      <w:hyperlink r:id="rId8" w:history="1">
        <w:r w:rsidR="009C0876" w:rsidRPr="00DB1CC5">
          <w:rPr>
            <w:rStyle w:val="Hiperhivatkozs"/>
            <w:rFonts w:ascii="Times New Roman" w:eastAsia="Times New Roman" w:hAnsi="Times New Roman" w:cs="Times New Roman"/>
            <w:sz w:val="24"/>
            <w:szCs w:val="24"/>
          </w:rPr>
          <w:t>https://omnibus.ro/index.php/hu/katalogus/21563-dr-lukacs-mihaly-altalanos-iskola-scoala-gimnaziala-dr-lukacs-mihaly-plaiesii-de-jos</w:t>
        </w:r>
      </w:hyperlink>
    </w:p>
    <w:p w:rsidR="00793CD3" w:rsidRDefault="000B13C3" w:rsidP="009C0876">
      <w:pPr>
        <w:spacing w:after="0" w:line="240" w:lineRule="auto"/>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1.3.4.</w:t>
      </w:r>
      <w:r w:rsidRPr="000B13C3">
        <w:rPr>
          <w:rFonts w:ascii="Times New Roman" w:eastAsia="Times New Roman" w:hAnsi="Times New Roman" w:cs="Times New Roman"/>
          <w:sz w:val="24"/>
          <w:szCs w:val="24"/>
        </w:rPr>
        <w:t xml:space="preserve"> Guvernanţa corporativă a întreprinderilor publice - regulile care guvernează sistemul de administrare şi control în cadrul întreprinderilor publice şi regulile care asigură echilibrul intereselor legitime urmărite în constituirea şi funcţionarea acesteia</w:t>
      </w:r>
      <w:r w:rsidR="009C0876">
        <w:rPr>
          <w:rFonts w:ascii="Times New Roman" w:eastAsia="Times New Roman" w:hAnsi="Times New Roman" w:cs="Times New Roman"/>
          <w:sz w:val="24"/>
          <w:szCs w:val="24"/>
        </w:rPr>
        <w:t>: NU ESTE CAZUL</w:t>
      </w: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1.3.5.</w:t>
      </w:r>
      <w:r w:rsidRPr="000B13C3">
        <w:rPr>
          <w:rFonts w:ascii="Times New Roman" w:eastAsia="Times New Roman" w:hAnsi="Times New Roman" w:cs="Times New Roman"/>
          <w:sz w:val="24"/>
          <w:szCs w:val="24"/>
        </w:rPr>
        <w:t xml:space="preserve"> Carieră</w:t>
      </w:r>
      <w:r w:rsidR="00793CD3">
        <w:rPr>
          <w:rFonts w:ascii="Times New Roman" w:eastAsia="Times New Roman" w:hAnsi="Times New Roman" w:cs="Times New Roman"/>
          <w:sz w:val="24"/>
          <w:szCs w:val="24"/>
        </w:rPr>
        <w:t xml:space="preserve"> (</w:t>
      </w:r>
      <w:r w:rsidRPr="000B13C3">
        <w:rPr>
          <w:rFonts w:ascii="Times New Roman" w:eastAsia="Times New Roman" w:hAnsi="Times New Roman" w:cs="Times New Roman"/>
          <w:sz w:val="24"/>
          <w:szCs w:val="24"/>
        </w:rPr>
        <w:t>anunţuril</w:t>
      </w:r>
      <w:r w:rsidR="009C0876">
        <w:rPr>
          <w:rFonts w:ascii="Times New Roman" w:eastAsia="Times New Roman" w:hAnsi="Times New Roman" w:cs="Times New Roman"/>
          <w:sz w:val="24"/>
          <w:szCs w:val="24"/>
        </w:rPr>
        <w:t>e</w:t>
      </w:r>
      <w:r w:rsidRPr="000B13C3">
        <w:rPr>
          <w:rFonts w:ascii="Times New Roman" w:eastAsia="Times New Roman" w:hAnsi="Times New Roman" w:cs="Times New Roman"/>
          <w:sz w:val="24"/>
          <w:szCs w:val="24"/>
        </w:rPr>
        <w:t xml:space="preserve"> posturilor scoase la concurs</w:t>
      </w:r>
      <w:r w:rsidR="009C0876">
        <w:rPr>
          <w:rFonts w:ascii="Times New Roman" w:eastAsia="Times New Roman" w:hAnsi="Times New Roman" w:cs="Times New Roman"/>
          <w:sz w:val="24"/>
          <w:szCs w:val="24"/>
        </w:rPr>
        <w:t xml:space="preserve"> </w:t>
      </w:r>
      <w:r w:rsidRPr="000B13C3">
        <w:rPr>
          <w:rFonts w:ascii="Times New Roman" w:eastAsia="Times New Roman" w:hAnsi="Times New Roman" w:cs="Times New Roman"/>
          <w:sz w:val="24"/>
          <w:szCs w:val="24"/>
        </w:rPr>
        <w:t xml:space="preserve">şi </w:t>
      </w:r>
      <w:r w:rsidR="009C0876">
        <w:rPr>
          <w:rFonts w:ascii="Times New Roman" w:eastAsia="Times New Roman" w:hAnsi="Times New Roman" w:cs="Times New Roman"/>
          <w:sz w:val="24"/>
          <w:szCs w:val="24"/>
        </w:rPr>
        <w:t xml:space="preserve">a </w:t>
      </w:r>
      <w:r w:rsidRPr="000B13C3">
        <w:rPr>
          <w:rFonts w:ascii="Times New Roman" w:eastAsia="Times New Roman" w:hAnsi="Times New Roman" w:cs="Times New Roman"/>
          <w:sz w:val="24"/>
          <w:szCs w:val="24"/>
        </w:rPr>
        <w:t>rezultatelor sau altor informaţii referitoare la acestea</w:t>
      </w:r>
      <w:r w:rsidR="00793CD3">
        <w:rPr>
          <w:rFonts w:ascii="Times New Roman" w:eastAsia="Times New Roman" w:hAnsi="Times New Roman" w:cs="Times New Roman"/>
          <w:sz w:val="24"/>
          <w:szCs w:val="24"/>
        </w:rPr>
        <w:t>)</w:t>
      </w:r>
      <w:r w:rsidR="009C0876">
        <w:rPr>
          <w:rFonts w:ascii="Times New Roman" w:eastAsia="Times New Roman" w:hAnsi="Times New Roman" w:cs="Times New Roman"/>
          <w:sz w:val="24"/>
          <w:szCs w:val="24"/>
        </w:rPr>
        <w:t xml:space="preserve">: </w:t>
      </w:r>
      <w:hyperlink r:id="rId9" w:history="1">
        <w:r w:rsidR="009C0876" w:rsidRPr="009C0876">
          <w:rPr>
            <w:rStyle w:val="Hiperhivatkozs"/>
            <w:rFonts w:ascii="Times New Roman" w:eastAsia="Times New Roman" w:hAnsi="Times New Roman" w:cs="Times New Roman"/>
            <w:sz w:val="24"/>
            <w:szCs w:val="24"/>
          </w:rPr>
          <w:t>https://www.kaszon.ro/</w:t>
        </w:r>
      </w:hyperlink>
      <w:r w:rsidR="009C0876"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Administrație locală</w:t>
      </w:r>
      <w:r w:rsidR="0019629D" w:rsidRPr="009C0876">
        <w:rPr>
          <w:rFonts w:ascii="Times New Roman" w:hAnsi="Times New Roman" w:cs="Times New Roman"/>
          <w:i/>
          <w:sz w:val="24"/>
          <w:szCs w:val="24"/>
        </w:rPr>
        <w:t xml:space="preserve"> /</w:t>
      </w:r>
      <w:r w:rsidR="00F22D45" w:rsidRPr="00F22D45">
        <w:t xml:space="preserve"> </w:t>
      </w:r>
      <w:r w:rsidR="00F22D45" w:rsidRPr="00F22D45">
        <w:rPr>
          <w:rFonts w:ascii="Times New Roman" w:hAnsi="Times New Roman" w:cs="Times New Roman"/>
          <w:i/>
          <w:sz w:val="24"/>
          <w:szCs w:val="24"/>
        </w:rPr>
        <w:t>Despre instituție/</w:t>
      </w:r>
      <w:r w:rsidRPr="000B13C3">
        <w:rPr>
          <w:rFonts w:ascii="Times New Roman" w:eastAsia="Times New Roman" w:hAnsi="Times New Roman" w:cs="Times New Roman"/>
          <w:sz w:val="24"/>
          <w:szCs w:val="24"/>
        </w:rPr>
        <w:br/>
      </w:r>
    </w:p>
    <w:p w:rsidR="00793CD3" w:rsidRPr="0086542C" w:rsidRDefault="000B13C3" w:rsidP="009C0876">
      <w:pPr>
        <w:spacing w:after="0" w:line="240" w:lineRule="auto"/>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1.4.</w:t>
      </w:r>
      <w:r w:rsidRPr="000B13C3">
        <w:rPr>
          <w:rFonts w:ascii="Times New Roman" w:eastAsia="Times New Roman" w:hAnsi="Times New Roman" w:cs="Times New Roman"/>
          <w:sz w:val="24"/>
          <w:szCs w:val="24"/>
        </w:rPr>
        <w:t xml:space="preserve"> </w:t>
      </w:r>
      <w:r w:rsidRPr="00793CD3">
        <w:rPr>
          <w:rFonts w:ascii="Times New Roman" w:eastAsia="Times New Roman" w:hAnsi="Times New Roman" w:cs="Times New Roman"/>
          <w:b/>
          <w:sz w:val="24"/>
          <w:szCs w:val="24"/>
        </w:rPr>
        <w:t>Programe şi strategii</w:t>
      </w:r>
      <w:r w:rsidRPr="000B13C3">
        <w:rPr>
          <w:rFonts w:ascii="Times New Roman" w:eastAsia="Times New Roman" w:hAnsi="Times New Roman" w:cs="Times New Roman"/>
          <w:sz w:val="24"/>
          <w:szCs w:val="24"/>
        </w:rPr>
        <w:t xml:space="preserve"> dezvoltate şi implementate de instituţie</w:t>
      </w:r>
      <w:r w:rsidR="00E051CE">
        <w:rPr>
          <w:rFonts w:ascii="Times New Roman" w:eastAsia="Times New Roman" w:hAnsi="Times New Roman" w:cs="Times New Roman"/>
          <w:sz w:val="24"/>
          <w:szCs w:val="24"/>
        </w:rPr>
        <w:t>:</w:t>
      </w:r>
      <w:r w:rsidR="000F48EA">
        <w:rPr>
          <w:rFonts w:ascii="Times New Roman" w:eastAsia="Times New Roman" w:hAnsi="Times New Roman" w:cs="Times New Roman"/>
          <w:sz w:val="24"/>
          <w:szCs w:val="24"/>
        </w:rPr>
        <w:t xml:space="preserve"> </w:t>
      </w:r>
      <w:hyperlink r:id="rId10" w:history="1">
        <w:r w:rsidR="000F48EA" w:rsidRPr="009C0876">
          <w:rPr>
            <w:rStyle w:val="Hiperhivatkozs"/>
            <w:rFonts w:ascii="Times New Roman" w:eastAsia="Times New Roman" w:hAnsi="Times New Roman" w:cs="Times New Roman"/>
            <w:sz w:val="24"/>
            <w:szCs w:val="24"/>
          </w:rPr>
          <w:t>https://www.kaszon.ro/</w:t>
        </w:r>
      </w:hyperlink>
      <w:r w:rsidR="000F48EA" w:rsidRPr="009C0876">
        <w:rPr>
          <w:rStyle w:val="Hiperhivatkozs"/>
          <w:rFonts w:ascii="Times New Roman" w:eastAsia="Times New Roman" w:hAnsi="Times New Roman" w:cs="Times New Roman"/>
          <w:i/>
          <w:sz w:val="24"/>
          <w:szCs w:val="24"/>
          <w:u w:val="none"/>
        </w:rPr>
        <w:t xml:space="preserve"> </w:t>
      </w:r>
      <w:r w:rsidR="000F48EA">
        <w:rPr>
          <w:rFonts w:ascii="Times New Roman" w:hAnsi="Times New Roman" w:cs="Times New Roman"/>
          <w:i/>
          <w:sz w:val="24"/>
          <w:szCs w:val="24"/>
        </w:rPr>
        <w:t>Administrație locală</w:t>
      </w:r>
      <w:r w:rsidR="000F48EA" w:rsidRPr="009C0876">
        <w:rPr>
          <w:rFonts w:ascii="Times New Roman" w:hAnsi="Times New Roman" w:cs="Times New Roman"/>
          <w:i/>
          <w:sz w:val="24"/>
          <w:szCs w:val="24"/>
        </w:rPr>
        <w:t xml:space="preserve"> /</w:t>
      </w:r>
      <w:r w:rsidR="000F48EA" w:rsidRPr="00F22D45">
        <w:t xml:space="preserve"> </w:t>
      </w:r>
      <w:r w:rsidR="000F48EA" w:rsidRPr="00F22D45">
        <w:rPr>
          <w:rFonts w:ascii="Times New Roman" w:hAnsi="Times New Roman" w:cs="Times New Roman"/>
          <w:i/>
          <w:sz w:val="24"/>
          <w:szCs w:val="24"/>
        </w:rPr>
        <w:t>Despre instituție/</w:t>
      </w:r>
      <w:r w:rsidRPr="000B13C3">
        <w:rPr>
          <w:rFonts w:ascii="Times New Roman" w:eastAsia="Times New Roman" w:hAnsi="Times New Roman" w:cs="Times New Roman"/>
          <w:sz w:val="24"/>
          <w:szCs w:val="24"/>
        </w:rPr>
        <w:br/>
      </w:r>
      <w:r w:rsidR="0086542C" w:rsidRPr="0086542C">
        <w:rPr>
          <w:rFonts w:ascii="Times New Roman" w:eastAsia="Times New Roman" w:hAnsi="Times New Roman" w:cs="Times New Roman"/>
          <w:sz w:val="24"/>
          <w:szCs w:val="24"/>
        </w:rPr>
        <w:t>- programe de investiții publice</w:t>
      </w:r>
      <w:r w:rsidR="004A5CC6">
        <w:rPr>
          <w:rFonts w:ascii="Times New Roman" w:eastAsia="Times New Roman" w:hAnsi="Times New Roman" w:cs="Times New Roman"/>
          <w:sz w:val="24"/>
          <w:szCs w:val="24"/>
        </w:rPr>
        <w:t xml:space="preserve">: </w:t>
      </w:r>
      <w:hyperlink r:id="rId11" w:history="1">
        <w:r w:rsidR="004A5CC6" w:rsidRPr="009C0876">
          <w:rPr>
            <w:rStyle w:val="Hiperhivatkozs"/>
            <w:rFonts w:ascii="Times New Roman" w:eastAsia="Times New Roman" w:hAnsi="Times New Roman" w:cs="Times New Roman"/>
            <w:sz w:val="24"/>
            <w:szCs w:val="24"/>
          </w:rPr>
          <w:t>https://www.kaszon.ro/</w:t>
        </w:r>
      </w:hyperlink>
      <w:r w:rsidR="004A5CC6" w:rsidRPr="009C0876">
        <w:rPr>
          <w:rStyle w:val="Hiperhivatkozs"/>
          <w:rFonts w:ascii="Times New Roman" w:eastAsia="Times New Roman" w:hAnsi="Times New Roman" w:cs="Times New Roman"/>
          <w:i/>
          <w:sz w:val="24"/>
          <w:szCs w:val="24"/>
          <w:u w:val="none"/>
        </w:rPr>
        <w:t xml:space="preserve"> </w:t>
      </w:r>
      <w:r w:rsidR="004A5CC6" w:rsidRPr="009C0876">
        <w:rPr>
          <w:rFonts w:ascii="Times New Roman" w:hAnsi="Times New Roman" w:cs="Times New Roman"/>
          <w:i/>
          <w:sz w:val="24"/>
          <w:szCs w:val="24"/>
        </w:rPr>
        <w:t>Monitorul oficial local /</w:t>
      </w:r>
      <w:r w:rsidR="004A5CC6" w:rsidRPr="00E8770C">
        <w:rPr>
          <w:rFonts w:ascii="Times New Roman" w:hAnsi="Times New Roman" w:cs="Times New Roman"/>
          <w:i/>
          <w:sz w:val="24"/>
          <w:szCs w:val="24"/>
        </w:rPr>
        <w:t>Documente și informații financiare</w:t>
      </w:r>
      <w:r w:rsidR="004A5CC6">
        <w:rPr>
          <w:rFonts w:ascii="Times New Roman" w:hAnsi="Times New Roman" w:cs="Times New Roman"/>
          <w:i/>
          <w:sz w:val="24"/>
          <w:szCs w:val="24"/>
        </w:rPr>
        <w:t>/</w:t>
      </w:r>
    </w:p>
    <w:p w:rsidR="0086542C" w:rsidRDefault="0086542C" w:rsidP="009C0876">
      <w:pPr>
        <w:spacing w:after="0" w:line="240" w:lineRule="auto"/>
        <w:rPr>
          <w:rFonts w:ascii="Times New Roman" w:eastAsia="Times New Roman" w:hAnsi="Times New Roman" w:cs="Times New Roman"/>
          <w:b/>
          <w:sz w:val="24"/>
          <w:szCs w:val="24"/>
        </w:rPr>
      </w:pPr>
    </w:p>
    <w:p w:rsidR="00793CD3" w:rsidRDefault="000B13C3" w:rsidP="009C0876">
      <w:pPr>
        <w:spacing w:after="0" w:line="240" w:lineRule="auto"/>
        <w:rPr>
          <w:rFonts w:ascii="Times New Roman" w:eastAsia="Times New Roman" w:hAnsi="Times New Roman" w:cs="Times New Roman"/>
          <w:sz w:val="24"/>
          <w:szCs w:val="24"/>
        </w:rPr>
      </w:pPr>
      <w:r w:rsidRPr="00793CD3">
        <w:rPr>
          <w:rFonts w:ascii="Times New Roman" w:eastAsia="Times New Roman" w:hAnsi="Times New Roman" w:cs="Times New Roman"/>
          <w:b/>
          <w:sz w:val="24"/>
          <w:szCs w:val="24"/>
        </w:rPr>
        <w:t>    </w:t>
      </w:r>
      <w:r w:rsidRPr="00793CD3">
        <w:rPr>
          <w:rFonts w:ascii="Times New Roman" w:eastAsia="Times New Roman" w:hAnsi="Times New Roman" w:cs="Times New Roman"/>
          <w:b/>
          <w:bCs/>
          <w:sz w:val="24"/>
          <w:szCs w:val="24"/>
        </w:rPr>
        <w:t>1.5.</w:t>
      </w:r>
      <w:r w:rsidRPr="00793CD3">
        <w:rPr>
          <w:rFonts w:ascii="Times New Roman" w:eastAsia="Times New Roman" w:hAnsi="Times New Roman" w:cs="Times New Roman"/>
          <w:b/>
          <w:sz w:val="24"/>
          <w:szCs w:val="24"/>
        </w:rPr>
        <w:t xml:space="preserve"> Rapoarte şi studii</w:t>
      </w:r>
      <w:r w:rsidRPr="00793CD3">
        <w:rPr>
          <w:rFonts w:ascii="Times New Roman" w:eastAsia="Times New Roman" w:hAnsi="Times New Roman" w:cs="Times New Roman"/>
          <w:b/>
          <w:sz w:val="24"/>
          <w:szCs w:val="24"/>
        </w:rPr>
        <w:br/>
      </w: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1.5.1.</w:t>
      </w:r>
      <w:r w:rsidRPr="000B13C3">
        <w:rPr>
          <w:rFonts w:ascii="Times New Roman" w:eastAsia="Times New Roman" w:hAnsi="Times New Roman" w:cs="Times New Roman"/>
          <w:sz w:val="24"/>
          <w:szCs w:val="24"/>
        </w:rPr>
        <w:t xml:space="preserve"> Rapoarte: </w:t>
      </w:r>
    </w:p>
    <w:p w:rsidR="00966D60" w:rsidRPr="00793CD3" w:rsidRDefault="00793CD3" w:rsidP="009C0876">
      <w:pPr>
        <w:spacing w:after="0" w:line="240" w:lineRule="auto"/>
        <w:rPr>
          <w:rFonts w:ascii="Times New Roman" w:eastAsia="Times New Roman" w:hAnsi="Times New Roman" w:cs="Times New Roman"/>
          <w:color w:val="FF0000"/>
          <w:sz w:val="24"/>
          <w:szCs w:val="24"/>
        </w:rPr>
      </w:pPr>
      <w:r w:rsidRPr="00966D60">
        <w:rPr>
          <w:rFonts w:ascii="Times New Roman" w:eastAsia="Times New Roman" w:hAnsi="Times New Roman" w:cs="Times New Roman"/>
          <w:sz w:val="24"/>
          <w:szCs w:val="24"/>
        </w:rPr>
        <w:t xml:space="preserve">- </w:t>
      </w:r>
      <w:r w:rsidR="000B13C3" w:rsidRPr="00966D60">
        <w:rPr>
          <w:rFonts w:ascii="Times New Roman" w:eastAsia="Times New Roman" w:hAnsi="Times New Roman" w:cs="Times New Roman"/>
          <w:sz w:val="24"/>
          <w:szCs w:val="24"/>
        </w:rPr>
        <w:t>raportul anual privind formarea profesională a funcţionarilor publici</w:t>
      </w:r>
      <w:r w:rsidRPr="00966D60">
        <w:rPr>
          <w:rFonts w:ascii="Times New Roman" w:eastAsia="Times New Roman" w:hAnsi="Times New Roman" w:cs="Times New Roman"/>
          <w:sz w:val="24"/>
          <w:szCs w:val="24"/>
        </w:rPr>
        <w:t>, cf.</w:t>
      </w:r>
      <w:r w:rsidR="000B13C3" w:rsidRPr="00966D60">
        <w:rPr>
          <w:rFonts w:ascii="Times New Roman" w:eastAsia="Times New Roman" w:hAnsi="Times New Roman" w:cs="Times New Roman"/>
          <w:sz w:val="24"/>
          <w:szCs w:val="24"/>
        </w:rPr>
        <w:t xml:space="preserve"> art. 21 alin.(3) din </w:t>
      </w:r>
      <w:hyperlink r:id="rId12" w:history="1">
        <w:r w:rsidR="000B13C3" w:rsidRPr="00966D60">
          <w:rPr>
            <w:rFonts w:ascii="Times New Roman" w:eastAsia="Times New Roman" w:hAnsi="Times New Roman" w:cs="Times New Roman"/>
            <w:sz w:val="24"/>
            <w:szCs w:val="24"/>
          </w:rPr>
          <w:t>HG</w:t>
        </w:r>
        <w:r w:rsidRPr="00966D60">
          <w:rPr>
            <w:rFonts w:ascii="Times New Roman" w:eastAsia="Times New Roman" w:hAnsi="Times New Roman" w:cs="Times New Roman"/>
            <w:sz w:val="24"/>
            <w:szCs w:val="24"/>
          </w:rPr>
          <w:t>.</w:t>
        </w:r>
        <w:r w:rsidR="000B13C3" w:rsidRPr="00966D60">
          <w:rPr>
            <w:rFonts w:ascii="Times New Roman" w:eastAsia="Times New Roman" w:hAnsi="Times New Roman" w:cs="Times New Roman"/>
            <w:sz w:val="24"/>
            <w:szCs w:val="24"/>
          </w:rPr>
          <w:t xml:space="preserve"> </w:t>
        </w:r>
        <w:r w:rsidR="00966D60">
          <w:rPr>
            <w:rFonts w:ascii="Times New Roman" w:eastAsia="Times New Roman" w:hAnsi="Times New Roman" w:cs="Times New Roman"/>
            <w:sz w:val="24"/>
            <w:szCs w:val="24"/>
          </w:rPr>
          <w:t xml:space="preserve">nr. </w:t>
        </w:r>
        <w:r w:rsidR="000B13C3" w:rsidRPr="00966D60">
          <w:rPr>
            <w:rFonts w:ascii="Times New Roman" w:eastAsia="Times New Roman" w:hAnsi="Times New Roman" w:cs="Times New Roman"/>
            <w:sz w:val="24"/>
            <w:szCs w:val="24"/>
          </w:rPr>
          <w:t>1066</w:t>
        </w:r>
        <w:r w:rsidRPr="00966D60">
          <w:rPr>
            <w:rFonts w:ascii="Times New Roman" w:eastAsia="Times New Roman" w:hAnsi="Times New Roman" w:cs="Times New Roman"/>
            <w:sz w:val="24"/>
            <w:szCs w:val="24"/>
          </w:rPr>
          <w:t xml:space="preserve"> </w:t>
        </w:r>
        <w:r w:rsidR="000B13C3" w:rsidRPr="00966D60">
          <w:rPr>
            <w:rFonts w:ascii="Times New Roman" w:eastAsia="Times New Roman" w:hAnsi="Times New Roman" w:cs="Times New Roman"/>
            <w:sz w:val="24"/>
            <w:szCs w:val="24"/>
          </w:rPr>
          <w:t>/2008</w:t>
        </w:r>
      </w:hyperlink>
      <w:r w:rsidR="005334BF">
        <w:rPr>
          <w:rFonts w:ascii="Times New Roman" w:eastAsia="Times New Roman" w:hAnsi="Times New Roman" w:cs="Times New Roman"/>
          <w:sz w:val="24"/>
          <w:szCs w:val="24"/>
        </w:rPr>
        <w:t xml:space="preserve">  </w:t>
      </w:r>
      <w:hyperlink r:id="rId13" w:history="1">
        <w:r w:rsidR="00966D60" w:rsidRPr="009C0876">
          <w:rPr>
            <w:rStyle w:val="Hiperhivatkozs"/>
            <w:rFonts w:ascii="Times New Roman" w:eastAsia="Times New Roman" w:hAnsi="Times New Roman" w:cs="Times New Roman"/>
            <w:sz w:val="24"/>
            <w:szCs w:val="24"/>
          </w:rPr>
          <w:t>https://www.kaszon.ro/</w:t>
        </w:r>
      </w:hyperlink>
      <w:r w:rsidR="00966D60"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Administrație locală</w:t>
      </w:r>
      <w:r w:rsidR="0019629D" w:rsidRPr="009C0876">
        <w:rPr>
          <w:rFonts w:ascii="Times New Roman" w:hAnsi="Times New Roman" w:cs="Times New Roman"/>
          <w:i/>
          <w:sz w:val="24"/>
          <w:szCs w:val="24"/>
        </w:rPr>
        <w:t xml:space="preserve"> /</w:t>
      </w:r>
      <w:r w:rsidR="00F22D45">
        <w:rPr>
          <w:rFonts w:ascii="Times New Roman" w:hAnsi="Times New Roman" w:cs="Times New Roman"/>
          <w:i/>
          <w:sz w:val="24"/>
          <w:szCs w:val="24"/>
        </w:rPr>
        <w:t>Despre institu</w:t>
      </w:r>
      <w:r w:rsidR="00F22D45">
        <w:rPr>
          <w:rFonts w:ascii="Times New Roman" w:hAnsi="Times New Roman" w:cs="Times New Roman"/>
          <w:i/>
          <w:sz w:val="24"/>
          <w:szCs w:val="24"/>
          <w:lang w:val="ro-RO"/>
        </w:rPr>
        <w:t>ție</w:t>
      </w:r>
      <w:r w:rsidR="00966D60">
        <w:rPr>
          <w:rFonts w:ascii="Times New Roman" w:hAnsi="Times New Roman" w:cs="Times New Roman"/>
          <w:i/>
          <w:sz w:val="24"/>
          <w:szCs w:val="24"/>
        </w:rPr>
        <w:t>/</w:t>
      </w:r>
    </w:p>
    <w:p w:rsidR="00793CD3" w:rsidRPr="005334BF" w:rsidRDefault="000B13C3" w:rsidP="005334BF">
      <w:pPr>
        <w:spacing w:after="0" w:line="240" w:lineRule="auto"/>
        <w:rPr>
          <w:rFonts w:ascii="Times New Roman" w:eastAsia="Times New Roman" w:hAnsi="Times New Roman" w:cs="Times New Roman"/>
          <w:color w:val="FF0000"/>
          <w:sz w:val="24"/>
          <w:szCs w:val="24"/>
          <w:lang w:val="ro-RO"/>
        </w:rPr>
      </w:pPr>
      <w:r w:rsidRPr="005334BF">
        <w:rPr>
          <w:rFonts w:ascii="Times New Roman" w:eastAsia="Times New Roman" w:hAnsi="Times New Roman" w:cs="Times New Roman"/>
          <w:sz w:val="24"/>
          <w:szCs w:val="24"/>
        </w:rPr>
        <w:t>- rapoartele consilierului de etică</w:t>
      </w:r>
      <w:r w:rsidR="00793CD3" w:rsidRPr="005334BF">
        <w:rPr>
          <w:rFonts w:ascii="Times New Roman" w:eastAsia="Times New Roman" w:hAnsi="Times New Roman" w:cs="Times New Roman"/>
          <w:sz w:val="24"/>
          <w:szCs w:val="24"/>
        </w:rPr>
        <w:t>,</w:t>
      </w:r>
      <w:r w:rsidR="005334BF" w:rsidRPr="005334BF">
        <w:rPr>
          <w:rFonts w:ascii="Times New Roman" w:eastAsia="Times New Roman" w:hAnsi="Times New Roman" w:cs="Times New Roman"/>
          <w:sz w:val="24"/>
          <w:szCs w:val="24"/>
        </w:rPr>
        <w:t xml:space="preserve"> cf. art. 2</w:t>
      </w:r>
      <w:r w:rsidR="005334BF">
        <w:rPr>
          <w:rFonts w:ascii="Times New Roman" w:eastAsia="Times New Roman" w:hAnsi="Times New Roman" w:cs="Times New Roman"/>
          <w:sz w:val="24"/>
          <w:szCs w:val="24"/>
        </w:rPr>
        <w:t>5-27</w:t>
      </w:r>
      <w:r w:rsidR="005334BF" w:rsidRPr="005334BF">
        <w:rPr>
          <w:rFonts w:ascii="Times New Roman" w:eastAsia="Times New Roman" w:hAnsi="Times New Roman" w:cs="Times New Roman"/>
          <w:sz w:val="24"/>
          <w:szCs w:val="24"/>
        </w:rPr>
        <w:t xml:space="preserve"> din </w:t>
      </w:r>
      <w:hyperlink r:id="rId14" w:history="1">
        <w:r w:rsidR="005334BF" w:rsidRPr="005334BF">
          <w:rPr>
            <w:rFonts w:ascii="Times New Roman" w:eastAsia="Times New Roman" w:hAnsi="Times New Roman" w:cs="Times New Roman"/>
            <w:sz w:val="24"/>
            <w:szCs w:val="24"/>
          </w:rPr>
          <w:t>HG. nr. 931 /2021</w:t>
        </w:r>
      </w:hyperlink>
      <w:r w:rsidR="00A73053">
        <w:rPr>
          <w:rFonts w:ascii="Times New Roman" w:eastAsia="Times New Roman" w:hAnsi="Times New Roman" w:cs="Times New Roman"/>
          <w:sz w:val="24"/>
          <w:szCs w:val="24"/>
        </w:rPr>
        <w:t>:</w:t>
      </w:r>
      <w:r w:rsidR="005334BF">
        <w:rPr>
          <w:rFonts w:ascii="Times New Roman" w:eastAsia="Times New Roman" w:hAnsi="Times New Roman" w:cs="Times New Roman"/>
          <w:sz w:val="24"/>
          <w:szCs w:val="24"/>
        </w:rPr>
        <w:t xml:space="preserve"> </w:t>
      </w:r>
      <w:hyperlink r:id="rId15" w:history="1">
        <w:r w:rsidR="005334BF" w:rsidRPr="009C0876">
          <w:rPr>
            <w:rStyle w:val="Hiperhivatkozs"/>
            <w:rFonts w:ascii="Times New Roman" w:eastAsia="Times New Roman" w:hAnsi="Times New Roman" w:cs="Times New Roman"/>
            <w:sz w:val="24"/>
            <w:szCs w:val="24"/>
          </w:rPr>
          <w:t>https://www.kaszon.ro/</w:t>
        </w:r>
      </w:hyperlink>
      <w:r w:rsidR="005334BF"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Administrație locală</w:t>
      </w:r>
      <w:r w:rsidR="0019629D" w:rsidRPr="009C0876">
        <w:rPr>
          <w:rFonts w:ascii="Times New Roman" w:hAnsi="Times New Roman" w:cs="Times New Roman"/>
          <w:i/>
          <w:sz w:val="24"/>
          <w:szCs w:val="24"/>
        </w:rPr>
        <w:t xml:space="preserve"> /</w:t>
      </w:r>
      <w:r w:rsidR="00F22D45" w:rsidRPr="00F22D45">
        <w:rPr>
          <w:rFonts w:ascii="Times New Roman" w:hAnsi="Times New Roman" w:cs="Times New Roman"/>
          <w:i/>
          <w:sz w:val="24"/>
          <w:szCs w:val="24"/>
        </w:rPr>
        <w:t xml:space="preserve"> </w:t>
      </w:r>
      <w:r w:rsidR="00F22D45">
        <w:rPr>
          <w:rFonts w:ascii="Times New Roman" w:hAnsi="Times New Roman" w:cs="Times New Roman"/>
          <w:i/>
          <w:sz w:val="24"/>
          <w:szCs w:val="24"/>
        </w:rPr>
        <w:t>Despre institu</w:t>
      </w:r>
      <w:r w:rsidR="00F22D45">
        <w:rPr>
          <w:rFonts w:ascii="Times New Roman" w:hAnsi="Times New Roman" w:cs="Times New Roman"/>
          <w:i/>
          <w:sz w:val="24"/>
          <w:szCs w:val="24"/>
          <w:lang w:val="ro-RO"/>
        </w:rPr>
        <w:t>ție</w:t>
      </w:r>
      <w:r w:rsidR="00F22D45">
        <w:rPr>
          <w:rFonts w:ascii="Times New Roman" w:hAnsi="Times New Roman" w:cs="Times New Roman"/>
          <w:i/>
          <w:sz w:val="24"/>
          <w:szCs w:val="24"/>
        </w:rPr>
        <w:t>/</w:t>
      </w:r>
    </w:p>
    <w:p w:rsidR="00793CD3" w:rsidRDefault="000B13C3" w:rsidP="00793CD3">
      <w:pPr>
        <w:spacing w:after="0" w:line="240" w:lineRule="auto"/>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1.5.2.</w:t>
      </w:r>
      <w:r w:rsidRPr="000B13C3">
        <w:rPr>
          <w:rFonts w:ascii="Times New Roman" w:eastAsia="Times New Roman" w:hAnsi="Times New Roman" w:cs="Times New Roman"/>
          <w:sz w:val="24"/>
          <w:szCs w:val="24"/>
        </w:rPr>
        <w:t xml:space="preserve"> Studii</w:t>
      </w:r>
      <w:r w:rsidR="00793CD3">
        <w:rPr>
          <w:rFonts w:ascii="Times New Roman" w:eastAsia="Times New Roman" w:hAnsi="Times New Roman" w:cs="Times New Roman"/>
          <w:sz w:val="24"/>
          <w:szCs w:val="24"/>
        </w:rPr>
        <w:t>:</w:t>
      </w:r>
      <w:r w:rsidR="00955327">
        <w:rPr>
          <w:rFonts w:ascii="Times New Roman" w:eastAsia="Times New Roman" w:hAnsi="Times New Roman" w:cs="Times New Roman"/>
          <w:sz w:val="24"/>
          <w:szCs w:val="24"/>
        </w:rPr>
        <w:t xml:space="preserve"> NU ESTE CAZUL</w:t>
      </w:r>
    </w:p>
    <w:p w:rsidR="00793CD3" w:rsidRDefault="00793CD3" w:rsidP="00793CD3">
      <w:pPr>
        <w:spacing w:after="0" w:line="240" w:lineRule="auto"/>
        <w:rPr>
          <w:rFonts w:ascii="Times New Roman" w:eastAsia="Times New Roman" w:hAnsi="Times New Roman" w:cs="Times New Roman"/>
          <w:sz w:val="24"/>
          <w:szCs w:val="24"/>
        </w:rPr>
      </w:pPr>
    </w:p>
    <w:p w:rsidR="00793CD3" w:rsidRDefault="00793CD3" w:rsidP="00793CD3">
      <w:pPr>
        <w:spacing w:after="0" w:line="240" w:lineRule="auto"/>
        <w:rPr>
          <w:rFonts w:ascii="Times New Roman" w:eastAsia="Times New Roman" w:hAnsi="Times New Roman" w:cs="Times New Roman"/>
          <w:sz w:val="24"/>
          <w:szCs w:val="24"/>
        </w:rPr>
      </w:pPr>
    </w:p>
    <w:p w:rsidR="00955327" w:rsidRDefault="00955327" w:rsidP="00793C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93CD3" w:rsidRPr="00793CD3" w:rsidRDefault="00793CD3" w:rsidP="00793CD3">
      <w:pPr>
        <w:spacing w:after="0" w:line="240" w:lineRule="auto"/>
        <w:rPr>
          <w:rFonts w:ascii="Times New Roman" w:eastAsia="Times New Roman" w:hAnsi="Times New Roman" w:cs="Times New Roman"/>
          <w:b/>
          <w:sz w:val="24"/>
          <w:szCs w:val="24"/>
        </w:rPr>
      </w:pPr>
      <w:r w:rsidRPr="00793CD3">
        <w:rPr>
          <w:rFonts w:ascii="Times New Roman" w:eastAsia="Times New Roman" w:hAnsi="Times New Roman" w:cs="Times New Roman"/>
          <w:b/>
          <w:sz w:val="24"/>
          <w:szCs w:val="24"/>
        </w:rPr>
        <w:lastRenderedPageBreak/>
        <w:t>    </w:t>
      </w:r>
      <w:r w:rsidRPr="00793CD3">
        <w:rPr>
          <w:rFonts w:ascii="Times New Roman" w:eastAsia="Times New Roman" w:hAnsi="Times New Roman" w:cs="Times New Roman"/>
          <w:b/>
          <w:bCs/>
          <w:sz w:val="24"/>
          <w:szCs w:val="24"/>
        </w:rPr>
        <w:t>2.</w:t>
      </w:r>
      <w:r w:rsidRPr="00793CD3">
        <w:rPr>
          <w:rFonts w:ascii="Times New Roman" w:eastAsia="Times New Roman" w:hAnsi="Times New Roman" w:cs="Times New Roman"/>
          <w:b/>
          <w:sz w:val="24"/>
          <w:szCs w:val="24"/>
        </w:rPr>
        <w:t xml:space="preserve"> INFORMAŢII DE INTERES PUBLIC</w:t>
      </w:r>
      <w:r w:rsidRPr="00793CD3">
        <w:rPr>
          <w:rFonts w:ascii="Times New Roman" w:eastAsia="Times New Roman" w:hAnsi="Times New Roman" w:cs="Times New Roman"/>
          <w:b/>
          <w:sz w:val="24"/>
          <w:szCs w:val="24"/>
        </w:rPr>
        <w:br/>
      </w:r>
    </w:p>
    <w:p w:rsidR="002D5D7A" w:rsidRPr="002D5D7A" w:rsidRDefault="000B13C3" w:rsidP="00793CD3">
      <w:pPr>
        <w:spacing w:after="0" w:line="240" w:lineRule="auto"/>
        <w:rPr>
          <w:rFonts w:ascii="Times New Roman" w:eastAsia="Times New Roman" w:hAnsi="Times New Roman" w:cs="Times New Roman"/>
          <w:b/>
          <w:sz w:val="24"/>
          <w:szCs w:val="24"/>
        </w:rPr>
      </w:pPr>
      <w:r w:rsidRPr="002D5D7A">
        <w:rPr>
          <w:rFonts w:ascii="Times New Roman" w:eastAsia="Times New Roman" w:hAnsi="Times New Roman" w:cs="Times New Roman"/>
          <w:b/>
          <w:sz w:val="24"/>
          <w:szCs w:val="24"/>
        </w:rPr>
        <w:t>    </w:t>
      </w:r>
      <w:r w:rsidRPr="002D5D7A">
        <w:rPr>
          <w:rFonts w:ascii="Times New Roman" w:eastAsia="Times New Roman" w:hAnsi="Times New Roman" w:cs="Times New Roman"/>
          <w:b/>
          <w:bCs/>
          <w:sz w:val="24"/>
          <w:szCs w:val="24"/>
        </w:rPr>
        <w:t>2.1.</w:t>
      </w:r>
      <w:r w:rsidRPr="002D5D7A">
        <w:rPr>
          <w:rFonts w:ascii="Times New Roman" w:eastAsia="Times New Roman" w:hAnsi="Times New Roman" w:cs="Times New Roman"/>
          <w:b/>
          <w:sz w:val="24"/>
          <w:szCs w:val="24"/>
        </w:rPr>
        <w:t xml:space="preserve"> Solicitarea informaţiilor de interes public.</w:t>
      </w:r>
    </w:p>
    <w:p w:rsidR="00955327" w:rsidRPr="00955327" w:rsidRDefault="00955327" w:rsidP="00793CD3">
      <w:pPr>
        <w:spacing w:after="0" w:line="240" w:lineRule="auto"/>
        <w:rPr>
          <w:rFonts w:ascii="Times New Roman" w:eastAsia="Times New Roman" w:hAnsi="Times New Roman" w:cs="Times New Roman"/>
          <w:sz w:val="24"/>
          <w:szCs w:val="24"/>
        </w:rPr>
      </w:pPr>
      <w:r w:rsidRPr="00955327">
        <w:rPr>
          <w:rFonts w:ascii="Times New Roman" w:eastAsia="Times New Roman" w:hAnsi="Times New Roman" w:cs="Times New Roman"/>
          <w:sz w:val="24"/>
          <w:szCs w:val="24"/>
        </w:rPr>
        <w:t xml:space="preserve">    A</w:t>
      </w:r>
      <w:r w:rsidR="000B13C3" w:rsidRPr="00955327">
        <w:rPr>
          <w:rFonts w:ascii="Times New Roman" w:eastAsia="Times New Roman" w:hAnsi="Times New Roman" w:cs="Times New Roman"/>
          <w:sz w:val="24"/>
          <w:szCs w:val="24"/>
        </w:rPr>
        <w:t>ctele normative din domeniu</w:t>
      </w:r>
      <w:r w:rsidRPr="00955327">
        <w:rPr>
          <w:rFonts w:ascii="Times New Roman" w:eastAsia="Times New Roman" w:hAnsi="Times New Roman" w:cs="Times New Roman"/>
          <w:sz w:val="24"/>
          <w:szCs w:val="24"/>
        </w:rPr>
        <w:t>:</w:t>
      </w:r>
    </w:p>
    <w:p w:rsidR="00955327" w:rsidRPr="00955327" w:rsidRDefault="00955327" w:rsidP="00955327">
      <w:pPr>
        <w:spacing w:after="0" w:line="240" w:lineRule="auto"/>
        <w:ind w:firstLine="720"/>
        <w:rPr>
          <w:rFonts w:ascii="Times New Roman" w:eastAsia="Times New Roman" w:hAnsi="Times New Roman" w:cs="Times New Roman"/>
          <w:color w:val="FF0000"/>
          <w:sz w:val="24"/>
          <w:szCs w:val="24"/>
        </w:rPr>
      </w:pPr>
      <w:r w:rsidRPr="00955327">
        <w:rPr>
          <w:rFonts w:ascii="Times New Roman" w:eastAsia="Times New Roman" w:hAnsi="Times New Roman" w:cs="Times New Roman"/>
          <w:sz w:val="24"/>
          <w:szCs w:val="24"/>
        </w:rPr>
        <w:t xml:space="preserve">- </w:t>
      </w:r>
      <w:hyperlink r:id="rId16" w:history="1">
        <w:r w:rsidRPr="00955327">
          <w:rPr>
            <w:rStyle w:val="Hiperhivatkozs"/>
            <w:rFonts w:ascii="Times New Roman" w:eastAsia="Times New Roman" w:hAnsi="Times New Roman" w:cs="Times New Roman"/>
            <w:color w:val="auto"/>
            <w:sz w:val="24"/>
            <w:szCs w:val="24"/>
            <w:u w:val="none"/>
          </w:rPr>
          <w:t>Legea nr. 544 /2001</w:t>
        </w:r>
      </w:hyperlink>
      <w:r w:rsidRPr="00955327">
        <w:rPr>
          <w:rFonts w:ascii="Times New Roman" w:eastAsia="Times New Roman" w:hAnsi="Times New Roman" w:cs="Times New Roman"/>
          <w:sz w:val="24"/>
          <w:szCs w:val="24"/>
        </w:rPr>
        <w:t xml:space="preserve"> -  </w:t>
      </w:r>
      <w:hyperlink r:id="rId17" w:history="1">
        <w:r w:rsidRPr="00D3756F">
          <w:rPr>
            <w:rStyle w:val="Hiperhivatkozs"/>
            <w:rFonts w:ascii="Times New Roman" w:eastAsia="Times New Roman" w:hAnsi="Times New Roman" w:cs="Times New Roman"/>
            <w:sz w:val="24"/>
            <w:szCs w:val="24"/>
          </w:rPr>
          <w:t>https://legislatie.just.ro/Public/DetaliiDocument/31413</w:t>
        </w:r>
      </w:hyperlink>
      <w:r>
        <w:rPr>
          <w:rFonts w:ascii="Times New Roman" w:eastAsia="Times New Roman" w:hAnsi="Times New Roman" w:cs="Times New Roman"/>
          <w:color w:val="FF0000"/>
          <w:sz w:val="24"/>
          <w:szCs w:val="24"/>
        </w:rPr>
        <w:t xml:space="preserve"> </w:t>
      </w:r>
    </w:p>
    <w:p w:rsidR="00955327" w:rsidRPr="00955327" w:rsidRDefault="00955327" w:rsidP="00955327">
      <w:pPr>
        <w:spacing w:after="0" w:line="240" w:lineRule="auto"/>
        <w:ind w:firstLine="720"/>
        <w:rPr>
          <w:rFonts w:ascii="Times New Roman" w:eastAsia="Times New Roman" w:hAnsi="Times New Roman" w:cs="Times New Roman"/>
          <w:color w:val="FF0000"/>
          <w:sz w:val="24"/>
          <w:szCs w:val="24"/>
        </w:rPr>
      </w:pPr>
      <w:r w:rsidRPr="00A73053">
        <w:rPr>
          <w:rFonts w:ascii="Times New Roman" w:eastAsia="Times New Roman" w:hAnsi="Times New Roman" w:cs="Times New Roman"/>
          <w:sz w:val="24"/>
          <w:szCs w:val="24"/>
        </w:rPr>
        <w:t>-</w:t>
      </w:r>
      <w:r w:rsidR="000B13C3" w:rsidRPr="00A73053">
        <w:rPr>
          <w:rFonts w:ascii="Times New Roman" w:eastAsia="Times New Roman" w:hAnsi="Times New Roman" w:cs="Times New Roman"/>
          <w:sz w:val="24"/>
          <w:szCs w:val="24"/>
        </w:rPr>
        <w:t xml:space="preserve"> </w:t>
      </w:r>
      <w:hyperlink r:id="rId18" w:history="1">
        <w:r w:rsidR="000B13C3" w:rsidRPr="00A73053">
          <w:rPr>
            <w:rFonts w:ascii="Times New Roman" w:eastAsia="Times New Roman" w:hAnsi="Times New Roman" w:cs="Times New Roman"/>
            <w:sz w:val="24"/>
            <w:szCs w:val="24"/>
          </w:rPr>
          <w:t>H</w:t>
        </w:r>
        <w:r w:rsidR="002D5D7A" w:rsidRPr="00A73053">
          <w:rPr>
            <w:rFonts w:ascii="Times New Roman" w:eastAsia="Times New Roman" w:hAnsi="Times New Roman" w:cs="Times New Roman"/>
            <w:sz w:val="24"/>
            <w:szCs w:val="24"/>
          </w:rPr>
          <w:t>G.</w:t>
        </w:r>
        <w:r w:rsidR="000B13C3" w:rsidRPr="00A73053">
          <w:rPr>
            <w:rFonts w:ascii="Times New Roman" w:eastAsia="Times New Roman" w:hAnsi="Times New Roman" w:cs="Times New Roman"/>
            <w:sz w:val="24"/>
            <w:szCs w:val="24"/>
          </w:rPr>
          <w:t xml:space="preserve"> </w:t>
        </w:r>
        <w:r w:rsidRPr="00A73053">
          <w:rPr>
            <w:rFonts w:ascii="Times New Roman" w:eastAsia="Times New Roman" w:hAnsi="Times New Roman" w:cs="Times New Roman"/>
            <w:sz w:val="24"/>
            <w:szCs w:val="24"/>
          </w:rPr>
          <w:t xml:space="preserve">nr. </w:t>
        </w:r>
        <w:r w:rsidR="000B13C3" w:rsidRPr="00A73053">
          <w:rPr>
            <w:rFonts w:ascii="Times New Roman" w:eastAsia="Times New Roman" w:hAnsi="Times New Roman" w:cs="Times New Roman"/>
            <w:sz w:val="24"/>
            <w:szCs w:val="24"/>
          </w:rPr>
          <w:t>123</w:t>
        </w:r>
        <w:r w:rsidR="002D5D7A" w:rsidRPr="00A73053">
          <w:rPr>
            <w:rFonts w:ascii="Times New Roman" w:eastAsia="Times New Roman" w:hAnsi="Times New Roman" w:cs="Times New Roman"/>
            <w:sz w:val="24"/>
            <w:szCs w:val="24"/>
          </w:rPr>
          <w:t xml:space="preserve"> </w:t>
        </w:r>
        <w:r w:rsidR="000B13C3" w:rsidRPr="00A73053">
          <w:rPr>
            <w:rFonts w:ascii="Times New Roman" w:eastAsia="Times New Roman" w:hAnsi="Times New Roman" w:cs="Times New Roman"/>
            <w:sz w:val="24"/>
            <w:szCs w:val="24"/>
          </w:rPr>
          <w:t>/2002</w:t>
        </w:r>
      </w:hyperlink>
      <w:r w:rsidRPr="00A73053">
        <w:rPr>
          <w:rFonts w:ascii="Times New Roman" w:eastAsia="Times New Roman" w:hAnsi="Times New Roman" w:cs="Times New Roman"/>
          <w:sz w:val="24"/>
          <w:szCs w:val="24"/>
        </w:rPr>
        <w:t xml:space="preserve"> - </w:t>
      </w:r>
      <w:hyperlink r:id="rId19" w:history="1">
        <w:r w:rsidR="00A73053" w:rsidRPr="00D3756F">
          <w:rPr>
            <w:rStyle w:val="Hiperhivatkozs"/>
            <w:rFonts w:ascii="Times New Roman" w:eastAsia="Times New Roman" w:hAnsi="Times New Roman" w:cs="Times New Roman"/>
            <w:sz w:val="24"/>
            <w:szCs w:val="24"/>
          </w:rPr>
          <w:t>https://legislatie.just.ro/Public/DetaliiDocument/34416</w:t>
        </w:r>
      </w:hyperlink>
      <w:r w:rsidR="00A73053">
        <w:rPr>
          <w:rFonts w:ascii="Times New Roman" w:eastAsia="Times New Roman" w:hAnsi="Times New Roman" w:cs="Times New Roman"/>
          <w:color w:val="FF0000"/>
          <w:sz w:val="24"/>
          <w:szCs w:val="24"/>
        </w:rPr>
        <w:t xml:space="preserve"> </w:t>
      </w:r>
    </w:p>
    <w:p w:rsidR="00182D90" w:rsidRDefault="00955327" w:rsidP="00955327">
      <w:pPr>
        <w:spacing w:after="0" w:line="240" w:lineRule="auto"/>
        <w:ind w:firstLine="720"/>
        <w:rPr>
          <w:rFonts w:ascii="Times New Roman" w:eastAsia="Times New Roman" w:hAnsi="Times New Roman" w:cs="Times New Roman"/>
          <w:sz w:val="24"/>
          <w:szCs w:val="24"/>
        </w:rPr>
      </w:pPr>
      <w:r w:rsidRPr="00A73053">
        <w:rPr>
          <w:rFonts w:ascii="Times New Roman" w:eastAsia="Times New Roman" w:hAnsi="Times New Roman" w:cs="Times New Roman"/>
          <w:sz w:val="24"/>
          <w:szCs w:val="24"/>
        </w:rPr>
        <w:t xml:space="preserve">- </w:t>
      </w:r>
      <w:hyperlink r:id="rId20" w:history="1">
        <w:r w:rsidR="000B13C3" w:rsidRPr="00A73053">
          <w:rPr>
            <w:rFonts w:ascii="Times New Roman" w:eastAsia="Times New Roman" w:hAnsi="Times New Roman" w:cs="Times New Roman"/>
            <w:sz w:val="24"/>
            <w:szCs w:val="24"/>
          </w:rPr>
          <w:t>L</w:t>
        </w:r>
        <w:r w:rsidRPr="00A73053">
          <w:rPr>
            <w:rFonts w:ascii="Times New Roman" w:eastAsia="Times New Roman" w:hAnsi="Times New Roman" w:cs="Times New Roman"/>
            <w:sz w:val="24"/>
            <w:szCs w:val="24"/>
          </w:rPr>
          <w:t>egea nr.</w:t>
        </w:r>
        <w:r w:rsidR="002D5D7A" w:rsidRPr="00A73053">
          <w:rPr>
            <w:rFonts w:ascii="Times New Roman" w:eastAsia="Times New Roman" w:hAnsi="Times New Roman" w:cs="Times New Roman"/>
            <w:sz w:val="24"/>
            <w:szCs w:val="24"/>
          </w:rPr>
          <w:t xml:space="preserve"> </w:t>
        </w:r>
        <w:r w:rsidR="000B13C3" w:rsidRPr="00A73053">
          <w:rPr>
            <w:rFonts w:ascii="Times New Roman" w:eastAsia="Times New Roman" w:hAnsi="Times New Roman" w:cs="Times New Roman"/>
            <w:sz w:val="24"/>
            <w:szCs w:val="24"/>
          </w:rPr>
          <w:t>109</w:t>
        </w:r>
        <w:r w:rsidRPr="00A73053">
          <w:rPr>
            <w:rFonts w:ascii="Times New Roman" w:eastAsia="Times New Roman" w:hAnsi="Times New Roman" w:cs="Times New Roman"/>
            <w:sz w:val="24"/>
            <w:szCs w:val="24"/>
          </w:rPr>
          <w:t xml:space="preserve"> </w:t>
        </w:r>
        <w:r w:rsidR="002D5D7A" w:rsidRPr="00A73053">
          <w:rPr>
            <w:rFonts w:ascii="Times New Roman" w:eastAsia="Times New Roman" w:hAnsi="Times New Roman" w:cs="Times New Roman"/>
            <w:sz w:val="24"/>
            <w:szCs w:val="24"/>
          </w:rPr>
          <w:t>/</w:t>
        </w:r>
        <w:r w:rsidR="000B13C3" w:rsidRPr="00A73053">
          <w:rPr>
            <w:rFonts w:ascii="Times New Roman" w:eastAsia="Times New Roman" w:hAnsi="Times New Roman" w:cs="Times New Roman"/>
            <w:sz w:val="24"/>
            <w:szCs w:val="24"/>
          </w:rPr>
          <w:t>2007</w:t>
        </w:r>
      </w:hyperlink>
      <w:r w:rsidRPr="00A73053">
        <w:rPr>
          <w:rFonts w:ascii="Times New Roman" w:eastAsia="Times New Roman" w:hAnsi="Times New Roman" w:cs="Times New Roman"/>
          <w:sz w:val="24"/>
          <w:szCs w:val="24"/>
        </w:rPr>
        <w:t xml:space="preserve"> - </w:t>
      </w:r>
      <w:hyperlink r:id="rId21" w:history="1">
        <w:r w:rsidR="00A73053" w:rsidRPr="00D3756F">
          <w:rPr>
            <w:rStyle w:val="Hiperhivatkozs"/>
            <w:rFonts w:ascii="Times New Roman" w:eastAsia="Times New Roman" w:hAnsi="Times New Roman" w:cs="Times New Roman"/>
            <w:sz w:val="24"/>
            <w:szCs w:val="24"/>
          </w:rPr>
          <w:t>https://legislatie.just.ro/Public/DetaliiDocument/81689</w:t>
        </w:r>
      </w:hyperlink>
      <w:r w:rsidR="00A73053">
        <w:rPr>
          <w:rFonts w:ascii="Times New Roman" w:eastAsia="Times New Roman" w:hAnsi="Times New Roman" w:cs="Times New Roman"/>
          <w:color w:val="FF0000"/>
          <w:sz w:val="24"/>
          <w:szCs w:val="24"/>
        </w:rPr>
        <w:t xml:space="preserve"> </w:t>
      </w:r>
      <w:r w:rsidR="000B13C3" w:rsidRPr="00955327">
        <w:rPr>
          <w:rFonts w:ascii="Times New Roman" w:eastAsia="Times New Roman" w:hAnsi="Times New Roman" w:cs="Times New Roman"/>
          <w:color w:val="FF0000"/>
          <w:sz w:val="24"/>
          <w:szCs w:val="24"/>
        </w:rPr>
        <w:br/>
      </w:r>
      <w:r w:rsidR="000B13C3" w:rsidRPr="000B13C3">
        <w:rPr>
          <w:rFonts w:ascii="Times New Roman" w:eastAsia="Times New Roman" w:hAnsi="Times New Roman" w:cs="Times New Roman"/>
          <w:sz w:val="24"/>
          <w:szCs w:val="24"/>
        </w:rPr>
        <w:t>    </w:t>
      </w:r>
      <w:r w:rsidR="000B13C3" w:rsidRPr="000B13C3">
        <w:rPr>
          <w:rFonts w:ascii="Times New Roman" w:eastAsia="Times New Roman" w:hAnsi="Times New Roman" w:cs="Times New Roman"/>
          <w:b/>
          <w:bCs/>
          <w:sz w:val="24"/>
          <w:szCs w:val="24"/>
        </w:rPr>
        <w:t>2.1.1.</w:t>
      </w:r>
      <w:r w:rsidR="002D5D7A">
        <w:rPr>
          <w:rFonts w:ascii="Times New Roman" w:eastAsia="Times New Roman" w:hAnsi="Times New Roman" w:cs="Times New Roman"/>
          <w:sz w:val="24"/>
          <w:szCs w:val="24"/>
        </w:rPr>
        <w:t xml:space="preserve"> N</w:t>
      </w:r>
      <w:r w:rsidR="000B13C3" w:rsidRPr="000B13C3">
        <w:rPr>
          <w:rFonts w:ascii="Times New Roman" w:eastAsia="Times New Roman" w:hAnsi="Times New Roman" w:cs="Times New Roman"/>
          <w:sz w:val="24"/>
          <w:szCs w:val="24"/>
        </w:rPr>
        <w:t xml:space="preserve">umele şi prenumele persoanei responsabile de primirea solicitărilor în baza </w:t>
      </w:r>
      <w:hyperlink r:id="rId22" w:history="1">
        <w:r w:rsidR="000B13C3" w:rsidRPr="002D5D7A">
          <w:rPr>
            <w:rFonts w:ascii="Times New Roman" w:eastAsia="Times New Roman" w:hAnsi="Times New Roman" w:cs="Times New Roman"/>
            <w:sz w:val="24"/>
            <w:szCs w:val="24"/>
          </w:rPr>
          <w:t>Legii nr. 544</w:t>
        </w:r>
        <w:r w:rsidR="002D5D7A">
          <w:rPr>
            <w:rFonts w:ascii="Times New Roman" w:eastAsia="Times New Roman" w:hAnsi="Times New Roman" w:cs="Times New Roman"/>
            <w:sz w:val="24"/>
            <w:szCs w:val="24"/>
          </w:rPr>
          <w:t xml:space="preserve"> </w:t>
        </w:r>
        <w:r w:rsidR="000B13C3" w:rsidRPr="002D5D7A">
          <w:rPr>
            <w:rFonts w:ascii="Times New Roman" w:eastAsia="Times New Roman" w:hAnsi="Times New Roman" w:cs="Times New Roman"/>
            <w:sz w:val="24"/>
            <w:szCs w:val="24"/>
          </w:rPr>
          <w:t>/2001</w:t>
        </w:r>
      </w:hyperlink>
      <w:r w:rsidR="002D5D7A">
        <w:rPr>
          <w:rFonts w:ascii="Times New Roman" w:eastAsia="Times New Roman" w:hAnsi="Times New Roman" w:cs="Times New Roman"/>
          <w:sz w:val="24"/>
          <w:szCs w:val="24"/>
        </w:rPr>
        <w:t>:</w:t>
      </w:r>
      <w:r w:rsidR="000B13C3" w:rsidRPr="000B13C3">
        <w:rPr>
          <w:rFonts w:ascii="Times New Roman" w:eastAsia="Times New Roman" w:hAnsi="Times New Roman" w:cs="Times New Roman"/>
          <w:sz w:val="24"/>
          <w:szCs w:val="24"/>
        </w:rPr>
        <w:t xml:space="preserve"> </w:t>
      </w:r>
      <w:r w:rsidR="002D5D7A" w:rsidRPr="002D5D7A">
        <w:rPr>
          <w:rFonts w:ascii="Times New Roman" w:eastAsia="Times New Roman" w:hAnsi="Times New Roman" w:cs="Times New Roman"/>
          <w:sz w:val="24"/>
          <w:szCs w:val="24"/>
        </w:rPr>
        <w:t>Barta Mária</w:t>
      </w:r>
      <w:r w:rsidR="002D5D7A">
        <w:rPr>
          <w:rFonts w:ascii="Times New Roman" w:eastAsia="Times New Roman" w:hAnsi="Times New Roman" w:cs="Times New Roman"/>
          <w:sz w:val="24"/>
          <w:szCs w:val="24"/>
        </w:rPr>
        <w:t>, telefon /fax 0266.333.010, e</w:t>
      </w:r>
      <w:r w:rsidR="00F37E1D">
        <w:rPr>
          <w:rFonts w:ascii="Times New Roman" w:eastAsia="Times New Roman" w:hAnsi="Times New Roman" w:cs="Times New Roman"/>
          <w:sz w:val="24"/>
          <w:szCs w:val="24"/>
        </w:rPr>
        <w:t>-</w:t>
      </w:r>
      <w:r w:rsidR="002D5D7A">
        <w:rPr>
          <w:rFonts w:ascii="Times New Roman" w:eastAsia="Times New Roman" w:hAnsi="Times New Roman" w:cs="Times New Roman"/>
          <w:sz w:val="24"/>
          <w:szCs w:val="24"/>
        </w:rPr>
        <w:t>mail</w:t>
      </w:r>
      <w:r w:rsidR="002D5D7A" w:rsidRPr="002D5D7A">
        <w:rPr>
          <w:rFonts w:ascii="Times New Roman" w:eastAsia="Times New Roman" w:hAnsi="Times New Roman" w:cs="Times New Roman"/>
          <w:sz w:val="24"/>
          <w:szCs w:val="24"/>
        </w:rPr>
        <w:t xml:space="preserve"> </w:t>
      </w:r>
      <w:hyperlink r:id="rId23" w:history="1">
        <w:r w:rsidR="002D5D7A" w:rsidRPr="00F47B43">
          <w:rPr>
            <w:rStyle w:val="Hiperhivatkozs"/>
            <w:rFonts w:ascii="Times New Roman" w:eastAsia="Times New Roman" w:hAnsi="Times New Roman" w:cs="Times New Roman"/>
            <w:sz w:val="24"/>
            <w:szCs w:val="24"/>
          </w:rPr>
          <w:t>primariaplaiesiidejos@yahoo.com</w:t>
        </w:r>
      </w:hyperlink>
      <w:r w:rsidR="000B13C3" w:rsidRPr="000B13C3">
        <w:rPr>
          <w:rFonts w:ascii="Times New Roman" w:eastAsia="Times New Roman" w:hAnsi="Times New Roman" w:cs="Times New Roman"/>
          <w:sz w:val="24"/>
          <w:szCs w:val="24"/>
        </w:rPr>
        <w:br/>
        <w:t>    </w:t>
      </w:r>
      <w:r w:rsidR="000B13C3" w:rsidRPr="000B13C3">
        <w:rPr>
          <w:rFonts w:ascii="Times New Roman" w:eastAsia="Times New Roman" w:hAnsi="Times New Roman" w:cs="Times New Roman"/>
          <w:b/>
          <w:bCs/>
          <w:sz w:val="24"/>
          <w:szCs w:val="24"/>
        </w:rPr>
        <w:t>2.1.2.</w:t>
      </w:r>
      <w:r w:rsidR="002D5D7A">
        <w:rPr>
          <w:rFonts w:ascii="Times New Roman" w:eastAsia="Times New Roman" w:hAnsi="Times New Roman" w:cs="Times New Roman"/>
          <w:sz w:val="24"/>
          <w:szCs w:val="24"/>
        </w:rPr>
        <w:t xml:space="preserve"> F</w:t>
      </w:r>
      <w:r w:rsidR="000B13C3" w:rsidRPr="000B13C3">
        <w:rPr>
          <w:rFonts w:ascii="Times New Roman" w:eastAsia="Times New Roman" w:hAnsi="Times New Roman" w:cs="Times New Roman"/>
          <w:sz w:val="24"/>
          <w:szCs w:val="24"/>
        </w:rPr>
        <w:t xml:space="preserve">ormularul de solicitare </w:t>
      </w:r>
      <w:r w:rsidR="00AB38B5">
        <w:rPr>
          <w:rFonts w:ascii="Times New Roman" w:eastAsia="Times New Roman" w:hAnsi="Times New Roman" w:cs="Times New Roman"/>
          <w:sz w:val="24"/>
          <w:szCs w:val="24"/>
        </w:rPr>
        <w:t>informa</w:t>
      </w:r>
      <w:r w:rsidR="00AB38B5">
        <w:rPr>
          <w:rFonts w:ascii="Times New Roman" w:eastAsia="Times New Roman" w:hAnsi="Times New Roman" w:cs="Times New Roman"/>
          <w:sz w:val="24"/>
          <w:szCs w:val="24"/>
          <w:lang w:val="ro-RO"/>
        </w:rPr>
        <w:t>ț</w:t>
      </w:r>
      <w:r w:rsidR="00AB38B5">
        <w:rPr>
          <w:rFonts w:ascii="Times New Roman" w:eastAsia="Times New Roman" w:hAnsi="Times New Roman" w:cs="Times New Roman"/>
          <w:sz w:val="24"/>
          <w:szCs w:val="24"/>
        </w:rPr>
        <w:t xml:space="preserve">ii </w:t>
      </w:r>
      <w:r w:rsidR="000B13C3" w:rsidRPr="000B13C3">
        <w:rPr>
          <w:rFonts w:ascii="Times New Roman" w:eastAsia="Times New Roman" w:hAnsi="Times New Roman" w:cs="Times New Roman"/>
          <w:sz w:val="24"/>
          <w:szCs w:val="24"/>
        </w:rPr>
        <w:t xml:space="preserve">în baza </w:t>
      </w:r>
      <w:hyperlink r:id="rId24" w:history="1">
        <w:r w:rsidR="000B13C3" w:rsidRPr="002D5D7A">
          <w:rPr>
            <w:rFonts w:ascii="Times New Roman" w:eastAsia="Times New Roman" w:hAnsi="Times New Roman" w:cs="Times New Roman"/>
            <w:sz w:val="24"/>
            <w:szCs w:val="24"/>
          </w:rPr>
          <w:t>Legii nr. 544</w:t>
        </w:r>
        <w:r w:rsidR="00182D90">
          <w:rPr>
            <w:rFonts w:ascii="Times New Roman" w:eastAsia="Times New Roman" w:hAnsi="Times New Roman" w:cs="Times New Roman"/>
            <w:sz w:val="24"/>
            <w:szCs w:val="24"/>
          </w:rPr>
          <w:t xml:space="preserve"> </w:t>
        </w:r>
        <w:r w:rsidR="000B13C3" w:rsidRPr="002D5D7A">
          <w:rPr>
            <w:rFonts w:ascii="Times New Roman" w:eastAsia="Times New Roman" w:hAnsi="Times New Roman" w:cs="Times New Roman"/>
            <w:sz w:val="24"/>
            <w:szCs w:val="24"/>
          </w:rPr>
          <w:t>/2001</w:t>
        </w:r>
      </w:hyperlink>
      <w:r w:rsidR="002D5D7A">
        <w:rPr>
          <w:rFonts w:ascii="Times New Roman" w:eastAsia="Times New Roman" w:hAnsi="Times New Roman" w:cs="Times New Roman"/>
          <w:sz w:val="24"/>
          <w:szCs w:val="24"/>
        </w:rPr>
        <w:t>:</w:t>
      </w:r>
      <w:r w:rsidR="00A73053">
        <w:rPr>
          <w:rFonts w:ascii="Times New Roman" w:eastAsia="Times New Roman" w:hAnsi="Times New Roman" w:cs="Times New Roman"/>
          <w:sz w:val="24"/>
          <w:szCs w:val="24"/>
        </w:rPr>
        <w:t xml:space="preserve">  </w:t>
      </w:r>
      <w:hyperlink r:id="rId25" w:history="1">
        <w:r w:rsidR="00A73053" w:rsidRPr="00D3756F">
          <w:rPr>
            <w:rStyle w:val="Hiperhivatkozs"/>
            <w:rFonts w:ascii="Times New Roman" w:eastAsia="Times New Roman" w:hAnsi="Times New Roman" w:cs="Times New Roman"/>
            <w:sz w:val="24"/>
            <w:szCs w:val="24"/>
          </w:rPr>
          <w:t>https://www.kaszon.ro/</w:t>
        </w:r>
      </w:hyperlink>
      <w:r w:rsidR="00A73053"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Administrație locală</w:t>
      </w:r>
      <w:r w:rsidR="0019629D" w:rsidRPr="009C0876">
        <w:rPr>
          <w:rFonts w:ascii="Times New Roman" w:hAnsi="Times New Roman" w:cs="Times New Roman"/>
          <w:i/>
          <w:sz w:val="24"/>
          <w:szCs w:val="24"/>
        </w:rPr>
        <w:t xml:space="preserve"> /</w:t>
      </w:r>
      <w:r w:rsidR="004864CB">
        <w:rPr>
          <w:rFonts w:ascii="Times New Roman" w:hAnsi="Times New Roman" w:cs="Times New Roman"/>
          <w:i/>
          <w:sz w:val="24"/>
          <w:szCs w:val="24"/>
        </w:rPr>
        <w:t>Informații de interes public</w:t>
      </w:r>
      <w:r w:rsidR="00A73053">
        <w:rPr>
          <w:rFonts w:ascii="Times New Roman" w:hAnsi="Times New Roman" w:cs="Times New Roman"/>
          <w:i/>
          <w:sz w:val="24"/>
          <w:szCs w:val="24"/>
        </w:rPr>
        <w:t>/</w:t>
      </w:r>
      <w:r w:rsidR="000B13C3" w:rsidRPr="000B13C3">
        <w:rPr>
          <w:rFonts w:ascii="Times New Roman" w:eastAsia="Times New Roman" w:hAnsi="Times New Roman" w:cs="Times New Roman"/>
          <w:sz w:val="24"/>
          <w:szCs w:val="24"/>
        </w:rPr>
        <w:br/>
        <w:t>    </w:t>
      </w:r>
      <w:r w:rsidR="000B13C3" w:rsidRPr="000B13C3">
        <w:rPr>
          <w:rFonts w:ascii="Times New Roman" w:eastAsia="Times New Roman" w:hAnsi="Times New Roman" w:cs="Times New Roman"/>
          <w:b/>
          <w:bCs/>
          <w:sz w:val="24"/>
          <w:szCs w:val="24"/>
        </w:rPr>
        <w:t>2.1.3.</w:t>
      </w:r>
      <w:r w:rsidR="000B13C3" w:rsidRPr="000B13C3">
        <w:rPr>
          <w:rFonts w:ascii="Times New Roman" w:eastAsia="Times New Roman" w:hAnsi="Times New Roman" w:cs="Times New Roman"/>
          <w:sz w:val="24"/>
          <w:szCs w:val="24"/>
        </w:rPr>
        <w:t xml:space="preserve"> </w:t>
      </w:r>
      <w:r w:rsidR="00182D90">
        <w:rPr>
          <w:rFonts w:ascii="Times New Roman" w:eastAsia="Times New Roman" w:hAnsi="Times New Roman" w:cs="Times New Roman"/>
          <w:sz w:val="24"/>
          <w:szCs w:val="24"/>
        </w:rPr>
        <w:t>C</w:t>
      </w:r>
      <w:r w:rsidR="000B13C3" w:rsidRPr="000B13C3">
        <w:rPr>
          <w:rFonts w:ascii="Times New Roman" w:eastAsia="Times New Roman" w:hAnsi="Times New Roman" w:cs="Times New Roman"/>
          <w:sz w:val="24"/>
          <w:szCs w:val="24"/>
        </w:rPr>
        <w:t>ontestarea deciziei</w:t>
      </w:r>
      <w:r w:rsidR="00182D90">
        <w:rPr>
          <w:rFonts w:ascii="Times New Roman" w:eastAsia="Times New Roman" w:hAnsi="Times New Roman" w:cs="Times New Roman"/>
          <w:sz w:val="24"/>
          <w:szCs w:val="24"/>
        </w:rPr>
        <w:t xml:space="preserve">, a </w:t>
      </w:r>
      <w:r w:rsidR="00182D90" w:rsidRPr="000B13C3">
        <w:rPr>
          <w:rFonts w:ascii="Times New Roman" w:eastAsia="Times New Roman" w:hAnsi="Times New Roman" w:cs="Times New Roman"/>
          <w:sz w:val="24"/>
          <w:szCs w:val="24"/>
        </w:rPr>
        <w:t>refuz</w:t>
      </w:r>
      <w:r w:rsidR="00182D90">
        <w:rPr>
          <w:rFonts w:ascii="Times New Roman" w:eastAsia="Times New Roman" w:hAnsi="Times New Roman" w:cs="Times New Roman"/>
          <w:sz w:val="24"/>
          <w:szCs w:val="24"/>
        </w:rPr>
        <w:t>ului</w:t>
      </w:r>
      <w:r w:rsidR="00182D90" w:rsidRPr="000B13C3">
        <w:rPr>
          <w:rFonts w:ascii="Times New Roman" w:eastAsia="Times New Roman" w:hAnsi="Times New Roman" w:cs="Times New Roman"/>
          <w:sz w:val="24"/>
          <w:szCs w:val="24"/>
        </w:rPr>
        <w:t xml:space="preserve"> la solicitare</w:t>
      </w:r>
      <w:r w:rsidR="00182D90">
        <w:rPr>
          <w:rFonts w:ascii="Times New Roman" w:eastAsia="Times New Roman" w:hAnsi="Times New Roman" w:cs="Times New Roman"/>
          <w:sz w:val="24"/>
          <w:szCs w:val="24"/>
        </w:rPr>
        <w:t>, sau</w:t>
      </w:r>
      <w:r w:rsidR="00182D90" w:rsidRPr="000B13C3">
        <w:rPr>
          <w:rFonts w:ascii="Times New Roman" w:eastAsia="Times New Roman" w:hAnsi="Times New Roman" w:cs="Times New Roman"/>
          <w:sz w:val="24"/>
          <w:szCs w:val="24"/>
        </w:rPr>
        <w:t xml:space="preserve"> lipsa unui răspuns în termenul legal</w:t>
      </w:r>
      <w:r w:rsidR="00182D90">
        <w:rPr>
          <w:rFonts w:ascii="Times New Roman" w:eastAsia="Times New Roman" w:hAnsi="Times New Roman" w:cs="Times New Roman"/>
          <w:sz w:val="24"/>
          <w:szCs w:val="24"/>
        </w:rPr>
        <w:t>:</w:t>
      </w:r>
    </w:p>
    <w:p w:rsidR="00182D90" w:rsidRDefault="00182D90" w:rsidP="00182D9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În conformitate cu prevederile art. 21 și 22 din Legea nr. 544 /2001:</w:t>
      </w:r>
    </w:p>
    <w:p w:rsidR="00182D90" w:rsidRPr="00182D90" w:rsidRDefault="00182D90" w:rsidP="00182D90">
      <w:pPr>
        <w:spacing w:after="0" w:line="240" w:lineRule="auto"/>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Împotriva refuzului se poate depune reclamaţie la</w:t>
      </w:r>
      <w:r>
        <w:rPr>
          <w:rFonts w:ascii="Times New Roman" w:eastAsia="Times New Roman" w:hAnsi="Times New Roman" w:cs="Times New Roman"/>
          <w:sz w:val="24"/>
          <w:szCs w:val="24"/>
        </w:rPr>
        <w:t xml:space="preserve"> primarul comunei</w:t>
      </w:r>
      <w:r w:rsidRPr="00182D90">
        <w:rPr>
          <w:rFonts w:ascii="Times New Roman" w:eastAsia="Times New Roman" w:hAnsi="Times New Roman" w:cs="Times New Roman"/>
          <w:sz w:val="24"/>
          <w:szCs w:val="24"/>
        </w:rPr>
        <w:t xml:space="preserve"> în termen de 30 de zile de la luarea la cunoştinţă de către persoana lezată.</w:t>
      </w:r>
      <w:r>
        <w:rPr>
          <w:rFonts w:ascii="Times New Roman" w:eastAsia="Times New Roman" w:hAnsi="Times New Roman" w:cs="Times New Roman"/>
          <w:sz w:val="24"/>
          <w:szCs w:val="24"/>
        </w:rPr>
        <w:t xml:space="preserve"> R</w:t>
      </w:r>
      <w:r w:rsidRPr="00182D90">
        <w:rPr>
          <w:rFonts w:ascii="Times New Roman" w:eastAsia="Times New Roman" w:hAnsi="Times New Roman" w:cs="Times New Roman"/>
          <w:sz w:val="24"/>
          <w:szCs w:val="24"/>
        </w:rPr>
        <w:t>ăspunsul se transmite persoanei lezate în termen de 15 zile de la depunerea reclamaţiei.</w:t>
      </w:r>
      <w:r>
        <w:rPr>
          <w:rFonts w:ascii="Times New Roman" w:eastAsia="Times New Roman" w:hAnsi="Times New Roman" w:cs="Times New Roman"/>
          <w:sz w:val="24"/>
          <w:szCs w:val="24"/>
        </w:rPr>
        <w:t xml:space="preserve"> P</w:t>
      </w:r>
      <w:r w:rsidRPr="00182D90">
        <w:rPr>
          <w:rFonts w:ascii="Times New Roman" w:eastAsia="Times New Roman" w:hAnsi="Times New Roman" w:cs="Times New Roman"/>
          <w:sz w:val="24"/>
          <w:szCs w:val="24"/>
        </w:rPr>
        <w:t>ersoan</w:t>
      </w:r>
      <w:r>
        <w:rPr>
          <w:rFonts w:ascii="Times New Roman" w:eastAsia="Times New Roman" w:hAnsi="Times New Roman" w:cs="Times New Roman"/>
          <w:sz w:val="24"/>
          <w:szCs w:val="24"/>
        </w:rPr>
        <w:t>a care se</w:t>
      </w:r>
      <w:r w:rsidRPr="00182D90">
        <w:rPr>
          <w:rFonts w:ascii="Times New Roman" w:eastAsia="Times New Roman" w:hAnsi="Times New Roman" w:cs="Times New Roman"/>
          <w:sz w:val="24"/>
          <w:szCs w:val="24"/>
        </w:rPr>
        <w:t xml:space="preserve"> consideră vătămată în drepturile sale</w:t>
      </w:r>
      <w:r>
        <w:rPr>
          <w:rFonts w:ascii="Times New Roman" w:eastAsia="Times New Roman" w:hAnsi="Times New Roman" w:cs="Times New Roman"/>
          <w:sz w:val="24"/>
          <w:szCs w:val="24"/>
        </w:rPr>
        <w:t>,</w:t>
      </w:r>
      <w:r w:rsidRPr="00182D90">
        <w:rPr>
          <w:rFonts w:ascii="Times New Roman" w:eastAsia="Times New Roman" w:hAnsi="Times New Roman" w:cs="Times New Roman"/>
          <w:sz w:val="24"/>
          <w:szCs w:val="24"/>
        </w:rPr>
        <w:t xml:space="preserve"> poate face plângere la secţia de contencios administrativ a tribunalului.</w:t>
      </w:r>
    </w:p>
    <w:p w:rsidR="00182D90" w:rsidRDefault="00182D90" w:rsidP="00182D9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B13C3" w:rsidRPr="000B13C3">
        <w:rPr>
          <w:rFonts w:ascii="Times New Roman" w:eastAsia="Times New Roman" w:hAnsi="Times New Roman" w:cs="Times New Roman"/>
          <w:sz w:val="24"/>
          <w:szCs w:val="24"/>
        </w:rPr>
        <w:t>ormulare pentru reclamaţii administrative</w:t>
      </w:r>
      <w:r>
        <w:rPr>
          <w:rFonts w:ascii="Times New Roman" w:eastAsia="Times New Roman" w:hAnsi="Times New Roman" w:cs="Times New Roman"/>
          <w:sz w:val="24"/>
          <w:szCs w:val="24"/>
        </w:rPr>
        <w:t xml:space="preserve">: </w:t>
      </w:r>
      <w:hyperlink r:id="rId26" w:history="1">
        <w:r w:rsidR="00A73053" w:rsidRPr="009C0876">
          <w:rPr>
            <w:rStyle w:val="Hiperhivatkozs"/>
            <w:rFonts w:ascii="Times New Roman" w:eastAsia="Times New Roman" w:hAnsi="Times New Roman" w:cs="Times New Roman"/>
            <w:sz w:val="24"/>
            <w:szCs w:val="24"/>
          </w:rPr>
          <w:t>https://www.kaszon.ro/</w:t>
        </w:r>
      </w:hyperlink>
      <w:r w:rsidR="00A73053"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Administrație locală</w:t>
      </w:r>
      <w:r w:rsidR="0019629D" w:rsidRPr="009C0876">
        <w:rPr>
          <w:rFonts w:ascii="Times New Roman" w:hAnsi="Times New Roman" w:cs="Times New Roman"/>
          <w:i/>
          <w:sz w:val="24"/>
          <w:szCs w:val="24"/>
        </w:rPr>
        <w:t xml:space="preserve"> /</w:t>
      </w:r>
      <w:r w:rsidR="004864CB" w:rsidRPr="004864CB">
        <w:t xml:space="preserve"> </w:t>
      </w:r>
      <w:r w:rsidR="004864CB" w:rsidRPr="004864CB">
        <w:rPr>
          <w:rFonts w:ascii="Times New Roman" w:hAnsi="Times New Roman" w:cs="Times New Roman"/>
          <w:i/>
          <w:sz w:val="24"/>
          <w:szCs w:val="24"/>
        </w:rPr>
        <w:t>Informații de interes public/</w:t>
      </w:r>
      <w:r w:rsidR="000B13C3" w:rsidRPr="000B13C3">
        <w:rPr>
          <w:rFonts w:ascii="Times New Roman" w:eastAsia="Times New Roman" w:hAnsi="Times New Roman" w:cs="Times New Roman"/>
          <w:sz w:val="24"/>
          <w:szCs w:val="24"/>
        </w:rPr>
        <w:br/>
        <w:t>    </w:t>
      </w:r>
      <w:r w:rsidR="000B13C3" w:rsidRPr="000B13C3">
        <w:rPr>
          <w:rFonts w:ascii="Times New Roman" w:eastAsia="Times New Roman" w:hAnsi="Times New Roman" w:cs="Times New Roman"/>
          <w:b/>
          <w:bCs/>
          <w:sz w:val="24"/>
          <w:szCs w:val="24"/>
        </w:rPr>
        <w:t>2.1.4.</w:t>
      </w:r>
      <w:r w:rsidR="000B13C3" w:rsidRPr="000B13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0B13C3" w:rsidRPr="000B13C3">
        <w:rPr>
          <w:rFonts w:ascii="Times New Roman" w:eastAsia="Times New Roman" w:hAnsi="Times New Roman" w:cs="Times New Roman"/>
          <w:sz w:val="24"/>
          <w:szCs w:val="24"/>
        </w:rPr>
        <w:t>ista documentelor de interes public</w:t>
      </w:r>
      <w:r>
        <w:rPr>
          <w:rFonts w:ascii="Times New Roman" w:eastAsia="Times New Roman" w:hAnsi="Times New Roman" w:cs="Times New Roman"/>
          <w:sz w:val="24"/>
          <w:szCs w:val="24"/>
        </w:rPr>
        <w:t>:</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hotărârile adoptate de consiliul local și dispozițiile primarului, cu excepția celor cu caracter secret și a celor care conțin informații cu caracter personal,</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organigrama primăriei și statul de funcții,</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regulamentul de organizare şi funcţionare al primăriei și al consiliului local,</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anunţuri privind concursuri organizate în cadrul primăriei,</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anunţuri de licitaţii, achiziții publice,</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xml:space="preserve">- lista certificatelor de urbanism, </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xml:space="preserve">- lista autorizaţiilor de construire/desfiinţare, </w:t>
      </w:r>
    </w:p>
    <w:p w:rsidR="00182D90" w:rsidRP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sursele financiare, bugetul, bilanţul contabil, impozitele și taxele locale</w:t>
      </w:r>
      <w:r>
        <w:rPr>
          <w:rFonts w:ascii="Times New Roman" w:eastAsia="Times New Roman" w:hAnsi="Times New Roman" w:cs="Times New Roman"/>
          <w:sz w:val="24"/>
          <w:szCs w:val="24"/>
        </w:rPr>
        <w:t>,</w:t>
      </w:r>
    </w:p>
    <w:p w:rsidR="00182D90" w:rsidRDefault="00182D90" w:rsidP="00182D90">
      <w:pPr>
        <w:spacing w:after="0" w:line="240" w:lineRule="auto"/>
        <w:ind w:firstLine="720"/>
        <w:rPr>
          <w:rFonts w:ascii="Times New Roman" w:eastAsia="Times New Roman" w:hAnsi="Times New Roman" w:cs="Times New Roman"/>
          <w:sz w:val="24"/>
          <w:szCs w:val="24"/>
        </w:rPr>
      </w:pPr>
      <w:r w:rsidRPr="00182D90">
        <w:rPr>
          <w:rFonts w:ascii="Times New Roman" w:eastAsia="Times New Roman" w:hAnsi="Times New Roman" w:cs="Times New Roman"/>
          <w:sz w:val="24"/>
          <w:szCs w:val="24"/>
        </w:rPr>
        <w:t>- programele şi strategiile proprii.</w:t>
      </w:r>
    </w:p>
    <w:p w:rsidR="002D285D" w:rsidRDefault="00182D90" w:rsidP="00182D90">
      <w:pPr>
        <w:spacing w:after="0" w:line="240" w:lineRule="auto"/>
        <w:ind w:firstLine="720"/>
        <w:rPr>
          <w:rFonts w:ascii="Times New Roman" w:hAnsi="Times New Roman" w:cs="Times New Roman"/>
          <w:i/>
          <w:sz w:val="24"/>
          <w:szCs w:val="24"/>
        </w:rPr>
      </w:pPr>
      <w:r>
        <w:rPr>
          <w:rFonts w:ascii="Times New Roman" w:eastAsia="Times New Roman" w:hAnsi="Times New Roman" w:cs="Times New Roman"/>
          <w:sz w:val="24"/>
          <w:szCs w:val="24"/>
        </w:rPr>
        <w:t>L</w:t>
      </w:r>
      <w:r w:rsidR="000B13C3" w:rsidRPr="000B13C3">
        <w:rPr>
          <w:rFonts w:ascii="Times New Roman" w:eastAsia="Times New Roman" w:hAnsi="Times New Roman" w:cs="Times New Roman"/>
          <w:sz w:val="24"/>
          <w:szCs w:val="24"/>
        </w:rPr>
        <w:t>ista documentelor produse/gestionate de instituţi</w:t>
      </w:r>
      <w:r>
        <w:rPr>
          <w:rFonts w:ascii="Times New Roman" w:eastAsia="Times New Roman" w:hAnsi="Times New Roman" w:cs="Times New Roman"/>
          <w:sz w:val="24"/>
          <w:szCs w:val="24"/>
        </w:rPr>
        <w:t>e</w:t>
      </w:r>
      <w:r w:rsidR="008F0AF4">
        <w:rPr>
          <w:rFonts w:ascii="Times New Roman" w:eastAsia="Times New Roman" w:hAnsi="Times New Roman" w:cs="Times New Roman"/>
          <w:sz w:val="24"/>
          <w:szCs w:val="24"/>
        </w:rPr>
        <w:t xml:space="preserve"> sunt cuprinse în nomenclatorul arhivistic al primăriei</w:t>
      </w:r>
      <w:r>
        <w:rPr>
          <w:rFonts w:ascii="Times New Roman" w:eastAsia="Times New Roman" w:hAnsi="Times New Roman" w:cs="Times New Roman"/>
          <w:sz w:val="24"/>
          <w:szCs w:val="24"/>
        </w:rPr>
        <w:t>:</w:t>
      </w:r>
      <w:r w:rsidR="008F0AF4">
        <w:rPr>
          <w:rFonts w:ascii="Times New Roman" w:eastAsia="Times New Roman" w:hAnsi="Times New Roman" w:cs="Times New Roman"/>
          <w:sz w:val="24"/>
          <w:szCs w:val="24"/>
        </w:rPr>
        <w:t xml:space="preserve"> </w:t>
      </w:r>
      <w:hyperlink r:id="rId27" w:history="1">
        <w:r w:rsidR="00AB38B5" w:rsidRPr="009C0876">
          <w:rPr>
            <w:rStyle w:val="Hiperhivatkozs"/>
            <w:rFonts w:ascii="Times New Roman" w:eastAsia="Times New Roman" w:hAnsi="Times New Roman" w:cs="Times New Roman"/>
            <w:sz w:val="24"/>
            <w:szCs w:val="24"/>
          </w:rPr>
          <w:t>https://www.kaszon.ro/</w:t>
        </w:r>
      </w:hyperlink>
      <w:r w:rsidR="00AB38B5" w:rsidRPr="009C0876">
        <w:rPr>
          <w:rStyle w:val="Hiperhivatkozs"/>
          <w:rFonts w:ascii="Times New Roman" w:eastAsia="Times New Roman" w:hAnsi="Times New Roman" w:cs="Times New Roman"/>
          <w:i/>
          <w:sz w:val="24"/>
          <w:szCs w:val="24"/>
          <w:u w:val="none"/>
        </w:rPr>
        <w:t xml:space="preserve"> </w:t>
      </w:r>
      <w:r w:rsidR="00AB38B5">
        <w:rPr>
          <w:rFonts w:ascii="Times New Roman" w:hAnsi="Times New Roman" w:cs="Times New Roman"/>
          <w:i/>
          <w:sz w:val="24"/>
          <w:szCs w:val="24"/>
        </w:rPr>
        <w:t>Administrație locală</w:t>
      </w:r>
      <w:r w:rsidR="00AB38B5" w:rsidRPr="009C0876">
        <w:rPr>
          <w:rFonts w:ascii="Times New Roman" w:hAnsi="Times New Roman" w:cs="Times New Roman"/>
          <w:i/>
          <w:sz w:val="24"/>
          <w:szCs w:val="24"/>
        </w:rPr>
        <w:t xml:space="preserve"> /</w:t>
      </w:r>
      <w:r w:rsidR="004864CB" w:rsidRPr="004864CB">
        <w:t xml:space="preserve"> </w:t>
      </w:r>
      <w:r w:rsidR="004864CB" w:rsidRPr="004864CB">
        <w:rPr>
          <w:rFonts w:ascii="Times New Roman" w:hAnsi="Times New Roman" w:cs="Times New Roman"/>
          <w:i/>
          <w:sz w:val="24"/>
          <w:szCs w:val="24"/>
        </w:rPr>
        <w:t>Informații de interes public/</w:t>
      </w:r>
      <w:r w:rsidR="000B13C3" w:rsidRPr="000B13C3">
        <w:rPr>
          <w:rFonts w:ascii="Times New Roman" w:eastAsia="Times New Roman" w:hAnsi="Times New Roman" w:cs="Times New Roman"/>
          <w:sz w:val="24"/>
          <w:szCs w:val="24"/>
        </w:rPr>
        <w:br/>
        <w:t>    </w:t>
      </w:r>
      <w:r w:rsidR="000B13C3" w:rsidRPr="000B13C3">
        <w:rPr>
          <w:rFonts w:ascii="Times New Roman" w:eastAsia="Times New Roman" w:hAnsi="Times New Roman" w:cs="Times New Roman"/>
          <w:b/>
          <w:bCs/>
          <w:sz w:val="24"/>
          <w:szCs w:val="24"/>
        </w:rPr>
        <w:t>2.1.5.</w:t>
      </w:r>
      <w:r w:rsidR="008F0AF4">
        <w:rPr>
          <w:rFonts w:ascii="Times New Roman" w:eastAsia="Times New Roman" w:hAnsi="Times New Roman" w:cs="Times New Roman"/>
          <w:sz w:val="24"/>
          <w:szCs w:val="24"/>
        </w:rPr>
        <w:t xml:space="preserve"> R</w:t>
      </w:r>
      <w:r w:rsidR="000B13C3" w:rsidRPr="000B13C3">
        <w:rPr>
          <w:rFonts w:ascii="Times New Roman" w:eastAsia="Times New Roman" w:hAnsi="Times New Roman" w:cs="Times New Roman"/>
          <w:sz w:val="24"/>
          <w:szCs w:val="24"/>
        </w:rPr>
        <w:t xml:space="preserve">apoartele anuale de aplicare a </w:t>
      </w:r>
      <w:hyperlink r:id="rId28" w:history="1">
        <w:r w:rsidR="000B13C3" w:rsidRPr="008F0AF4">
          <w:rPr>
            <w:rFonts w:ascii="Times New Roman" w:eastAsia="Times New Roman" w:hAnsi="Times New Roman" w:cs="Times New Roman"/>
            <w:sz w:val="24"/>
            <w:szCs w:val="24"/>
          </w:rPr>
          <w:t>Legii nr. 544</w:t>
        </w:r>
        <w:r w:rsidR="00232DCB">
          <w:rPr>
            <w:rFonts w:ascii="Times New Roman" w:eastAsia="Times New Roman" w:hAnsi="Times New Roman" w:cs="Times New Roman"/>
            <w:sz w:val="24"/>
            <w:szCs w:val="24"/>
          </w:rPr>
          <w:t xml:space="preserve"> </w:t>
        </w:r>
        <w:r w:rsidR="000B13C3" w:rsidRPr="008F0AF4">
          <w:rPr>
            <w:rFonts w:ascii="Times New Roman" w:eastAsia="Times New Roman" w:hAnsi="Times New Roman" w:cs="Times New Roman"/>
            <w:sz w:val="24"/>
            <w:szCs w:val="24"/>
          </w:rPr>
          <w:t>/2001</w:t>
        </w:r>
      </w:hyperlink>
      <w:r w:rsidR="008F0AF4">
        <w:rPr>
          <w:rFonts w:ascii="Times New Roman" w:eastAsia="Times New Roman" w:hAnsi="Times New Roman" w:cs="Times New Roman"/>
          <w:sz w:val="24"/>
          <w:szCs w:val="24"/>
        </w:rPr>
        <w:t xml:space="preserve">: </w:t>
      </w:r>
      <w:hyperlink r:id="rId29" w:history="1">
        <w:r w:rsidR="008F0AF4" w:rsidRPr="009C0876">
          <w:rPr>
            <w:rStyle w:val="Hiperhivatkozs"/>
            <w:rFonts w:ascii="Times New Roman" w:eastAsia="Times New Roman" w:hAnsi="Times New Roman" w:cs="Times New Roman"/>
            <w:sz w:val="24"/>
            <w:szCs w:val="24"/>
          </w:rPr>
          <w:t>https://www.kaszon.ro/</w:t>
        </w:r>
      </w:hyperlink>
      <w:r w:rsidR="008F0AF4" w:rsidRPr="009C0876">
        <w:rPr>
          <w:rStyle w:val="Hiperhivatkozs"/>
          <w:rFonts w:ascii="Times New Roman" w:eastAsia="Times New Roman" w:hAnsi="Times New Roman" w:cs="Times New Roman"/>
          <w:i/>
          <w:sz w:val="24"/>
          <w:szCs w:val="24"/>
          <w:u w:val="none"/>
        </w:rPr>
        <w:t xml:space="preserve"> </w:t>
      </w:r>
      <w:r w:rsidR="008F0AF4">
        <w:rPr>
          <w:rFonts w:ascii="Times New Roman" w:hAnsi="Times New Roman" w:cs="Times New Roman"/>
          <w:i/>
          <w:sz w:val="24"/>
          <w:szCs w:val="24"/>
        </w:rPr>
        <w:t>Administrație locală</w:t>
      </w:r>
      <w:r w:rsidR="008F0AF4" w:rsidRPr="009C0876">
        <w:rPr>
          <w:rFonts w:ascii="Times New Roman" w:hAnsi="Times New Roman" w:cs="Times New Roman"/>
          <w:i/>
          <w:sz w:val="24"/>
          <w:szCs w:val="24"/>
        </w:rPr>
        <w:t xml:space="preserve"> /</w:t>
      </w:r>
      <w:r w:rsidR="004864CB" w:rsidRPr="004864CB">
        <w:t xml:space="preserve"> </w:t>
      </w:r>
      <w:r w:rsidR="004864CB" w:rsidRPr="004864CB">
        <w:rPr>
          <w:rFonts w:ascii="Times New Roman" w:hAnsi="Times New Roman" w:cs="Times New Roman"/>
          <w:i/>
          <w:sz w:val="24"/>
          <w:szCs w:val="24"/>
        </w:rPr>
        <w:t>Informații de interes public/</w:t>
      </w:r>
    </w:p>
    <w:p w:rsidR="00232DCB" w:rsidRDefault="000B13C3" w:rsidP="00182D90">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970E5A">
        <w:rPr>
          <w:rFonts w:ascii="Times New Roman" w:eastAsia="Times New Roman" w:hAnsi="Times New Roman" w:cs="Times New Roman"/>
          <w:b/>
          <w:bCs/>
          <w:sz w:val="24"/>
          <w:szCs w:val="24"/>
        </w:rPr>
        <w:t>2.2.</w:t>
      </w:r>
      <w:r w:rsidRPr="00970E5A">
        <w:rPr>
          <w:rFonts w:ascii="Times New Roman" w:eastAsia="Times New Roman" w:hAnsi="Times New Roman" w:cs="Times New Roman"/>
          <w:b/>
          <w:sz w:val="24"/>
          <w:szCs w:val="24"/>
        </w:rPr>
        <w:t xml:space="preserve"> Buletinul informativ al informaţiilor de interes public</w:t>
      </w:r>
      <w:r w:rsidR="00232DCB">
        <w:rPr>
          <w:rFonts w:ascii="Times New Roman" w:eastAsia="Times New Roman" w:hAnsi="Times New Roman" w:cs="Times New Roman"/>
          <w:sz w:val="24"/>
          <w:szCs w:val="24"/>
        </w:rPr>
        <w:t xml:space="preserve"> (</w:t>
      </w:r>
      <w:r w:rsidR="00970E5A">
        <w:rPr>
          <w:rFonts w:ascii="Times New Roman" w:eastAsia="Times New Roman" w:hAnsi="Times New Roman" w:cs="Times New Roman"/>
          <w:sz w:val="24"/>
          <w:szCs w:val="24"/>
        </w:rPr>
        <w:t>A</w:t>
      </w:r>
      <w:r w:rsidR="00232DCB">
        <w:rPr>
          <w:rFonts w:ascii="Times New Roman" w:eastAsia="Times New Roman" w:hAnsi="Times New Roman" w:cs="Times New Roman"/>
          <w:sz w:val="24"/>
          <w:szCs w:val="24"/>
          <w:lang w:val="ro-RO"/>
        </w:rPr>
        <w:t>rt. 5 din Legea nr. 544 /2001)</w:t>
      </w:r>
      <w:r w:rsidR="00232DCB">
        <w:rPr>
          <w:rFonts w:ascii="Times New Roman" w:eastAsia="Times New Roman" w:hAnsi="Times New Roman" w:cs="Times New Roman"/>
          <w:sz w:val="24"/>
          <w:szCs w:val="24"/>
        </w:rPr>
        <w:t>:</w:t>
      </w:r>
    </w:p>
    <w:p w:rsidR="00232DCB" w:rsidRPr="00232DCB"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t>a) actele normative care reglementează organizarea şi funcţionarea instituţiei</w:t>
      </w:r>
      <w:r>
        <w:rPr>
          <w:rFonts w:ascii="Times New Roman" w:eastAsia="Times New Roman" w:hAnsi="Times New Roman" w:cs="Times New Roman"/>
          <w:sz w:val="24"/>
          <w:szCs w:val="24"/>
        </w:rPr>
        <w:t xml:space="preserve"> (vezi Pct. 1.1</w:t>
      </w:r>
      <w:r w:rsidR="002D28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prezenta),</w:t>
      </w:r>
    </w:p>
    <w:p w:rsidR="00232DCB" w:rsidRPr="00232DCB"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t xml:space="preserve">b) structura organizatorică, atribuţiile </w:t>
      </w:r>
      <w:r>
        <w:rPr>
          <w:rFonts w:ascii="Times New Roman" w:eastAsia="Times New Roman" w:hAnsi="Times New Roman" w:cs="Times New Roman"/>
          <w:sz w:val="24"/>
          <w:szCs w:val="24"/>
        </w:rPr>
        <w:t>compartimentelor</w:t>
      </w:r>
      <w:r w:rsidR="00AE07BF">
        <w:rPr>
          <w:rFonts w:ascii="Times New Roman" w:eastAsia="Times New Roman" w:hAnsi="Times New Roman" w:cs="Times New Roman"/>
          <w:sz w:val="24"/>
          <w:szCs w:val="24"/>
        </w:rPr>
        <w:t xml:space="preserve"> </w:t>
      </w:r>
      <w:r w:rsidR="00AE07BF" w:rsidRPr="00AE07BF">
        <w:rPr>
          <w:rFonts w:ascii="Times New Roman" w:eastAsia="Times New Roman" w:hAnsi="Times New Roman" w:cs="Times New Roman"/>
          <w:sz w:val="24"/>
          <w:szCs w:val="24"/>
        </w:rPr>
        <w:t>(vezi Pct. 1.</w:t>
      </w:r>
      <w:r w:rsidR="00AE07BF">
        <w:rPr>
          <w:rFonts w:ascii="Times New Roman" w:eastAsia="Times New Roman" w:hAnsi="Times New Roman" w:cs="Times New Roman"/>
          <w:sz w:val="24"/>
          <w:szCs w:val="24"/>
        </w:rPr>
        <w:t>3</w:t>
      </w:r>
      <w:r w:rsidR="00AE07BF" w:rsidRPr="00AE07BF">
        <w:rPr>
          <w:rFonts w:ascii="Times New Roman" w:eastAsia="Times New Roman" w:hAnsi="Times New Roman" w:cs="Times New Roman"/>
          <w:sz w:val="24"/>
          <w:szCs w:val="24"/>
        </w:rPr>
        <w:t xml:space="preserve">.1. și  </w:t>
      </w:r>
      <w:r w:rsidR="00AE07BF">
        <w:rPr>
          <w:rFonts w:ascii="Times New Roman" w:eastAsia="Times New Roman" w:hAnsi="Times New Roman" w:cs="Times New Roman"/>
          <w:sz w:val="24"/>
          <w:szCs w:val="24"/>
        </w:rPr>
        <w:t>1</w:t>
      </w:r>
      <w:r w:rsidR="00AE07BF" w:rsidRPr="00AE07BF">
        <w:rPr>
          <w:rFonts w:ascii="Times New Roman" w:eastAsia="Times New Roman" w:hAnsi="Times New Roman" w:cs="Times New Roman"/>
          <w:sz w:val="24"/>
          <w:szCs w:val="24"/>
        </w:rPr>
        <w:t>.</w:t>
      </w:r>
      <w:r w:rsidR="00AE07BF">
        <w:rPr>
          <w:rFonts w:ascii="Times New Roman" w:eastAsia="Times New Roman" w:hAnsi="Times New Roman" w:cs="Times New Roman"/>
          <w:sz w:val="24"/>
          <w:szCs w:val="24"/>
        </w:rPr>
        <w:t>3</w:t>
      </w:r>
      <w:r w:rsidR="00AE07BF" w:rsidRPr="00AE07BF">
        <w:rPr>
          <w:rFonts w:ascii="Times New Roman" w:eastAsia="Times New Roman" w:hAnsi="Times New Roman" w:cs="Times New Roman"/>
          <w:sz w:val="24"/>
          <w:szCs w:val="24"/>
        </w:rPr>
        <w:t>.</w:t>
      </w:r>
      <w:r w:rsidR="00AE07BF">
        <w:rPr>
          <w:rFonts w:ascii="Times New Roman" w:eastAsia="Times New Roman" w:hAnsi="Times New Roman" w:cs="Times New Roman"/>
          <w:sz w:val="24"/>
          <w:szCs w:val="24"/>
        </w:rPr>
        <w:t>2</w:t>
      </w:r>
      <w:r w:rsidR="00AE07BF" w:rsidRPr="00AE07BF">
        <w:rPr>
          <w:rFonts w:ascii="Times New Roman" w:eastAsia="Times New Roman" w:hAnsi="Times New Roman" w:cs="Times New Roman"/>
          <w:sz w:val="24"/>
          <w:szCs w:val="24"/>
        </w:rPr>
        <w:t>. la prezenta),</w:t>
      </w:r>
      <w:r w:rsidR="002D285D">
        <w:rPr>
          <w:rFonts w:ascii="Times New Roman" w:eastAsia="Times New Roman" w:hAnsi="Times New Roman" w:cs="Times New Roman"/>
          <w:sz w:val="24"/>
          <w:szCs w:val="24"/>
        </w:rPr>
        <w:t xml:space="preserve"> </w:t>
      </w:r>
      <w:r w:rsidRPr="00232DCB">
        <w:rPr>
          <w:rFonts w:ascii="Times New Roman" w:eastAsia="Times New Roman" w:hAnsi="Times New Roman" w:cs="Times New Roman"/>
          <w:sz w:val="24"/>
          <w:szCs w:val="24"/>
        </w:rPr>
        <w:t>programul de funcţionare, programul de audienţe</w:t>
      </w:r>
      <w:r>
        <w:rPr>
          <w:rFonts w:ascii="Times New Roman" w:eastAsia="Times New Roman" w:hAnsi="Times New Roman" w:cs="Times New Roman"/>
          <w:sz w:val="24"/>
          <w:szCs w:val="24"/>
        </w:rPr>
        <w:t xml:space="preserve">, </w:t>
      </w:r>
      <w:r w:rsidR="00F37E1D">
        <w:rPr>
          <w:rFonts w:ascii="Times New Roman" w:eastAsia="Times New Roman" w:hAnsi="Times New Roman" w:cs="Times New Roman"/>
          <w:sz w:val="24"/>
          <w:szCs w:val="24"/>
        </w:rPr>
        <w:t>(</w:t>
      </w:r>
      <w:r w:rsidR="00F37E1D" w:rsidRPr="00AE07BF">
        <w:rPr>
          <w:rFonts w:ascii="Times New Roman" w:eastAsia="Times New Roman" w:hAnsi="Times New Roman" w:cs="Times New Roman"/>
          <w:sz w:val="24"/>
          <w:szCs w:val="24"/>
        </w:rPr>
        <w:t xml:space="preserve">vezi </w:t>
      </w:r>
      <w:r w:rsidR="00F37E1D">
        <w:rPr>
          <w:rFonts w:ascii="Times New Roman" w:eastAsia="Times New Roman" w:hAnsi="Times New Roman" w:cs="Times New Roman"/>
          <w:sz w:val="24"/>
          <w:szCs w:val="24"/>
        </w:rPr>
        <w:t>Pct. 4.3.</w:t>
      </w:r>
      <w:r w:rsidR="005F48BC">
        <w:rPr>
          <w:rFonts w:ascii="Times New Roman" w:eastAsia="Times New Roman" w:hAnsi="Times New Roman" w:cs="Times New Roman"/>
          <w:sz w:val="24"/>
          <w:szCs w:val="24"/>
        </w:rPr>
        <w:t xml:space="preserve"> </w:t>
      </w:r>
      <w:r w:rsidR="005F48BC">
        <w:rPr>
          <w:rFonts w:ascii="Times New Roman" w:eastAsia="Times New Roman" w:hAnsi="Times New Roman" w:cs="Times New Roman"/>
          <w:sz w:val="24"/>
          <w:szCs w:val="24"/>
          <w:lang w:val="ro-RO"/>
        </w:rPr>
        <w:t>și 4.4.</w:t>
      </w:r>
      <w:r w:rsidR="00F37E1D">
        <w:rPr>
          <w:rFonts w:ascii="Times New Roman" w:eastAsia="Times New Roman" w:hAnsi="Times New Roman" w:cs="Times New Roman"/>
          <w:sz w:val="24"/>
          <w:szCs w:val="24"/>
        </w:rPr>
        <w:t xml:space="preserve"> </w:t>
      </w:r>
      <w:r w:rsidR="00F37E1D" w:rsidRPr="00AE07BF">
        <w:rPr>
          <w:rFonts w:ascii="Times New Roman" w:eastAsia="Times New Roman" w:hAnsi="Times New Roman" w:cs="Times New Roman"/>
          <w:sz w:val="24"/>
          <w:szCs w:val="24"/>
        </w:rPr>
        <w:t>la prezenta),</w:t>
      </w:r>
    </w:p>
    <w:p w:rsidR="00970E5A"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t>c) numele şi prenumele persoanelor din conducerea instituţiei şi ale funcţionarului responsabil cu difuzarea informaţiilor publice</w:t>
      </w:r>
      <w:r>
        <w:rPr>
          <w:rFonts w:ascii="Times New Roman" w:eastAsia="Times New Roman" w:hAnsi="Times New Roman" w:cs="Times New Roman"/>
          <w:sz w:val="24"/>
          <w:szCs w:val="24"/>
        </w:rPr>
        <w:t xml:space="preserve"> </w:t>
      </w:r>
      <w:r w:rsidR="00970E5A" w:rsidRPr="00970E5A">
        <w:rPr>
          <w:rFonts w:ascii="Times New Roman" w:eastAsia="Times New Roman" w:hAnsi="Times New Roman" w:cs="Times New Roman"/>
          <w:sz w:val="24"/>
          <w:szCs w:val="24"/>
        </w:rPr>
        <w:t>(vezi Pct. 1</w:t>
      </w:r>
      <w:r w:rsidR="00970E5A">
        <w:rPr>
          <w:rFonts w:ascii="Times New Roman" w:eastAsia="Times New Roman" w:hAnsi="Times New Roman" w:cs="Times New Roman"/>
          <w:sz w:val="24"/>
          <w:szCs w:val="24"/>
        </w:rPr>
        <w:t>.2</w:t>
      </w:r>
      <w:r w:rsidR="00970E5A" w:rsidRPr="00970E5A">
        <w:rPr>
          <w:rFonts w:ascii="Times New Roman" w:eastAsia="Times New Roman" w:hAnsi="Times New Roman" w:cs="Times New Roman"/>
          <w:sz w:val="24"/>
          <w:szCs w:val="24"/>
        </w:rPr>
        <w:t>.1</w:t>
      </w:r>
      <w:r w:rsidR="00970E5A">
        <w:rPr>
          <w:rFonts w:ascii="Times New Roman" w:eastAsia="Times New Roman" w:hAnsi="Times New Roman" w:cs="Times New Roman"/>
          <w:sz w:val="24"/>
          <w:szCs w:val="24"/>
        </w:rPr>
        <w:t>.</w:t>
      </w:r>
      <w:r w:rsidR="00970E5A" w:rsidRPr="00970E5A">
        <w:rPr>
          <w:rFonts w:ascii="Times New Roman" w:eastAsia="Times New Roman" w:hAnsi="Times New Roman" w:cs="Times New Roman"/>
          <w:sz w:val="24"/>
          <w:szCs w:val="24"/>
        </w:rPr>
        <w:t xml:space="preserve"> </w:t>
      </w:r>
      <w:r w:rsidR="00970E5A">
        <w:rPr>
          <w:rFonts w:ascii="Times New Roman" w:eastAsia="Times New Roman" w:hAnsi="Times New Roman" w:cs="Times New Roman"/>
          <w:sz w:val="24"/>
          <w:szCs w:val="24"/>
        </w:rPr>
        <w:t xml:space="preserve">și  2.1.1. </w:t>
      </w:r>
      <w:r w:rsidR="00970E5A" w:rsidRPr="00970E5A">
        <w:rPr>
          <w:rFonts w:ascii="Times New Roman" w:eastAsia="Times New Roman" w:hAnsi="Times New Roman" w:cs="Times New Roman"/>
          <w:sz w:val="24"/>
          <w:szCs w:val="24"/>
        </w:rPr>
        <w:t>la prezenta),</w:t>
      </w:r>
    </w:p>
    <w:p w:rsidR="00232DCB" w:rsidRPr="00232DCB"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t xml:space="preserve">d) coordonatele de contact ale autorităţii sau instituţiei publice: denumirea, sediul, numerele de telefon, fax, adresa de e-mail şi adresa paginii de </w:t>
      </w:r>
      <w:r w:rsidR="00F37E1D">
        <w:rPr>
          <w:rFonts w:ascii="Times New Roman" w:eastAsia="Times New Roman" w:hAnsi="Times New Roman" w:cs="Times New Roman"/>
          <w:sz w:val="24"/>
          <w:szCs w:val="24"/>
        </w:rPr>
        <w:t>i</w:t>
      </w:r>
      <w:r w:rsidRPr="00232DCB">
        <w:rPr>
          <w:rFonts w:ascii="Times New Roman" w:eastAsia="Times New Roman" w:hAnsi="Times New Roman" w:cs="Times New Roman"/>
          <w:sz w:val="24"/>
          <w:szCs w:val="24"/>
        </w:rPr>
        <w:t>nternet</w:t>
      </w:r>
      <w:r w:rsidR="00AE07BF">
        <w:rPr>
          <w:rFonts w:ascii="Times New Roman" w:eastAsia="Times New Roman" w:hAnsi="Times New Roman" w:cs="Times New Roman"/>
          <w:sz w:val="24"/>
          <w:szCs w:val="24"/>
        </w:rPr>
        <w:t xml:space="preserve"> (</w:t>
      </w:r>
      <w:r w:rsidR="00AE07BF" w:rsidRPr="00AE07BF">
        <w:rPr>
          <w:rFonts w:ascii="Times New Roman" w:eastAsia="Times New Roman" w:hAnsi="Times New Roman" w:cs="Times New Roman"/>
          <w:sz w:val="24"/>
          <w:szCs w:val="24"/>
        </w:rPr>
        <w:t xml:space="preserve">vezi </w:t>
      </w:r>
      <w:r w:rsidR="00F37E1D">
        <w:rPr>
          <w:rFonts w:ascii="Times New Roman" w:eastAsia="Times New Roman" w:hAnsi="Times New Roman" w:cs="Times New Roman"/>
          <w:sz w:val="24"/>
          <w:szCs w:val="24"/>
        </w:rPr>
        <w:t>Pct. 4.1.</w:t>
      </w:r>
      <w:r w:rsidR="00AE07BF">
        <w:rPr>
          <w:rFonts w:ascii="Times New Roman" w:eastAsia="Times New Roman" w:hAnsi="Times New Roman" w:cs="Times New Roman"/>
          <w:sz w:val="24"/>
          <w:szCs w:val="24"/>
        </w:rPr>
        <w:t xml:space="preserve"> </w:t>
      </w:r>
      <w:r w:rsidR="00AE07BF" w:rsidRPr="00AE07BF">
        <w:rPr>
          <w:rFonts w:ascii="Times New Roman" w:eastAsia="Times New Roman" w:hAnsi="Times New Roman" w:cs="Times New Roman"/>
          <w:sz w:val="24"/>
          <w:szCs w:val="24"/>
        </w:rPr>
        <w:t>la prezenta),</w:t>
      </w:r>
    </w:p>
    <w:p w:rsidR="00232DCB" w:rsidRPr="00AE07BF" w:rsidRDefault="00232DCB" w:rsidP="00950FC4">
      <w:pPr>
        <w:spacing w:after="0" w:line="240" w:lineRule="auto"/>
        <w:rPr>
          <w:rFonts w:ascii="Times New Roman" w:eastAsia="Times New Roman" w:hAnsi="Times New Roman" w:cs="Times New Roman"/>
          <w:sz w:val="24"/>
          <w:szCs w:val="24"/>
        </w:rPr>
      </w:pPr>
      <w:r w:rsidRPr="00AE07BF">
        <w:rPr>
          <w:rFonts w:ascii="Times New Roman" w:eastAsia="Times New Roman" w:hAnsi="Times New Roman" w:cs="Times New Roman"/>
          <w:sz w:val="24"/>
          <w:szCs w:val="24"/>
        </w:rPr>
        <w:t xml:space="preserve">e) sursele financiare, bugetul şi bilanţul contabil </w:t>
      </w:r>
      <w:r w:rsidR="00AE07BF" w:rsidRPr="00AE07BF">
        <w:rPr>
          <w:rFonts w:ascii="Times New Roman" w:eastAsia="Times New Roman" w:hAnsi="Times New Roman" w:cs="Times New Roman"/>
          <w:sz w:val="24"/>
          <w:szCs w:val="24"/>
        </w:rPr>
        <w:t>(vezi Pct. 2.3. la prezenta),</w:t>
      </w:r>
    </w:p>
    <w:p w:rsidR="00232DCB" w:rsidRPr="00AE07BF" w:rsidRDefault="00232DCB" w:rsidP="00950FC4">
      <w:pPr>
        <w:spacing w:after="0" w:line="240" w:lineRule="auto"/>
        <w:rPr>
          <w:rFonts w:ascii="Times New Roman" w:eastAsia="Times New Roman" w:hAnsi="Times New Roman" w:cs="Times New Roman"/>
          <w:sz w:val="24"/>
          <w:szCs w:val="24"/>
        </w:rPr>
      </w:pPr>
      <w:r w:rsidRPr="00AE07BF">
        <w:rPr>
          <w:rFonts w:ascii="Times New Roman" w:eastAsia="Times New Roman" w:hAnsi="Times New Roman" w:cs="Times New Roman"/>
          <w:sz w:val="24"/>
          <w:szCs w:val="24"/>
        </w:rPr>
        <w:t xml:space="preserve">f) programele şi strategiile proprii </w:t>
      </w:r>
      <w:r w:rsidR="00AE07BF" w:rsidRPr="00AE07BF">
        <w:rPr>
          <w:rFonts w:ascii="Times New Roman" w:eastAsia="Times New Roman" w:hAnsi="Times New Roman" w:cs="Times New Roman"/>
          <w:sz w:val="24"/>
          <w:szCs w:val="24"/>
        </w:rPr>
        <w:t>(vezi Pct. 1.4. la prezenta)</w:t>
      </w:r>
      <w:r w:rsidR="005F48BC">
        <w:rPr>
          <w:rFonts w:ascii="Times New Roman" w:eastAsia="Times New Roman" w:hAnsi="Times New Roman" w:cs="Times New Roman"/>
          <w:sz w:val="24"/>
          <w:szCs w:val="24"/>
        </w:rPr>
        <w:t>,</w:t>
      </w:r>
    </w:p>
    <w:p w:rsidR="00232DCB" w:rsidRPr="00232DCB"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t>g) lista cuprinzând documentele de interes public</w:t>
      </w:r>
      <w:r w:rsidR="00AE07BF">
        <w:rPr>
          <w:rFonts w:ascii="Times New Roman" w:eastAsia="Times New Roman" w:hAnsi="Times New Roman" w:cs="Times New Roman"/>
          <w:sz w:val="24"/>
          <w:szCs w:val="24"/>
        </w:rPr>
        <w:t xml:space="preserve"> </w:t>
      </w:r>
      <w:r w:rsidR="00AE07BF" w:rsidRPr="00AE07BF">
        <w:rPr>
          <w:rFonts w:ascii="Times New Roman" w:eastAsia="Times New Roman" w:hAnsi="Times New Roman" w:cs="Times New Roman"/>
          <w:sz w:val="24"/>
          <w:szCs w:val="24"/>
        </w:rPr>
        <w:t xml:space="preserve">(vezi Pct. </w:t>
      </w:r>
      <w:r w:rsidR="00AE07BF">
        <w:rPr>
          <w:rFonts w:ascii="Times New Roman" w:eastAsia="Times New Roman" w:hAnsi="Times New Roman" w:cs="Times New Roman"/>
          <w:sz w:val="24"/>
          <w:szCs w:val="24"/>
        </w:rPr>
        <w:t>2.</w:t>
      </w:r>
      <w:r w:rsidR="00AE07BF" w:rsidRPr="00AE07BF">
        <w:rPr>
          <w:rFonts w:ascii="Times New Roman" w:eastAsia="Times New Roman" w:hAnsi="Times New Roman" w:cs="Times New Roman"/>
          <w:sz w:val="24"/>
          <w:szCs w:val="24"/>
        </w:rPr>
        <w:t>1.</w:t>
      </w:r>
      <w:r w:rsidR="00AE07BF">
        <w:rPr>
          <w:rFonts w:ascii="Times New Roman" w:eastAsia="Times New Roman" w:hAnsi="Times New Roman" w:cs="Times New Roman"/>
          <w:sz w:val="24"/>
          <w:szCs w:val="24"/>
        </w:rPr>
        <w:t>4.</w:t>
      </w:r>
      <w:r w:rsidR="00AE07BF" w:rsidRPr="00AE07BF">
        <w:rPr>
          <w:rFonts w:ascii="Times New Roman" w:eastAsia="Times New Roman" w:hAnsi="Times New Roman" w:cs="Times New Roman"/>
          <w:sz w:val="24"/>
          <w:szCs w:val="24"/>
        </w:rPr>
        <w:t xml:space="preserve"> la prezenta),</w:t>
      </w:r>
    </w:p>
    <w:p w:rsidR="00232DCB" w:rsidRPr="00232DCB"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t>h) lista cuprinzând c</w:t>
      </w:r>
      <w:r w:rsidR="00950FC4">
        <w:rPr>
          <w:rFonts w:ascii="Times New Roman" w:eastAsia="Times New Roman" w:hAnsi="Times New Roman" w:cs="Times New Roman"/>
          <w:sz w:val="24"/>
          <w:szCs w:val="24"/>
        </w:rPr>
        <w:t>ategoriile de documente produse</w:t>
      </w:r>
      <w:r w:rsidRPr="00232DCB">
        <w:rPr>
          <w:rFonts w:ascii="Times New Roman" w:eastAsia="Times New Roman" w:hAnsi="Times New Roman" w:cs="Times New Roman"/>
          <w:sz w:val="24"/>
          <w:szCs w:val="24"/>
        </w:rPr>
        <w:t>/gestionate</w:t>
      </w:r>
      <w:r w:rsidR="002D285D">
        <w:rPr>
          <w:rFonts w:ascii="Times New Roman" w:eastAsia="Times New Roman" w:hAnsi="Times New Roman" w:cs="Times New Roman"/>
          <w:sz w:val="24"/>
          <w:szCs w:val="24"/>
        </w:rPr>
        <w:t xml:space="preserve"> </w:t>
      </w:r>
      <w:r w:rsidR="002D285D" w:rsidRPr="002D285D">
        <w:rPr>
          <w:rFonts w:ascii="Times New Roman" w:eastAsia="Times New Roman" w:hAnsi="Times New Roman" w:cs="Times New Roman"/>
          <w:sz w:val="24"/>
          <w:szCs w:val="24"/>
        </w:rPr>
        <w:t>(vezi Pct. 2.1.4. la prezenta),</w:t>
      </w:r>
    </w:p>
    <w:p w:rsidR="002D285D" w:rsidRDefault="00232DCB" w:rsidP="00950FC4">
      <w:pPr>
        <w:spacing w:after="0" w:line="240" w:lineRule="auto"/>
        <w:rPr>
          <w:rFonts w:ascii="Times New Roman" w:eastAsia="Times New Roman" w:hAnsi="Times New Roman" w:cs="Times New Roman"/>
          <w:sz w:val="24"/>
          <w:szCs w:val="24"/>
        </w:rPr>
      </w:pPr>
      <w:r w:rsidRPr="00232DCB">
        <w:rPr>
          <w:rFonts w:ascii="Times New Roman" w:eastAsia="Times New Roman" w:hAnsi="Times New Roman" w:cs="Times New Roman"/>
          <w:sz w:val="24"/>
          <w:szCs w:val="24"/>
        </w:rPr>
        <w:lastRenderedPageBreak/>
        <w:t>i) modalităţile de contestare a deciziei autorităţii sau a instituţiei publice în situaţia în care persoana se consideră vătămată în privinţa dreptului de acces la informaţiile de interes public solicitate</w:t>
      </w:r>
      <w:r w:rsidR="002D285D">
        <w:rPr>
          <w:rFonts w:ascii="Times New Roman" w:eastAsia="Times New Roman" w:hAnsi="Times New Roman" w:cs="Times New Roman"/>
          <w:sz w:val="24"/>
          <w:szCs w:val="24"/>
        </w:rPr>
        <w:t xml:space="preserve"> </w:t>
      </w:r>
      <w:r w:rsidR="002D285D" w:rsidRPr="002D285D">
        <w:rPr>
          <w:rFonts w:ascii="Times New Roman" w:eastAsia="Times New Roman" w:hAnsi="Times New Roman" w:cs="Times New Roman"/>
          <w:sz w:val="24"/>
          <w:szCs w:val="24"/>
        </w:rPr>
        <w:t>(vezi Pct. 2.1.</w:t>
      </w:r>
      <w:r w:rsidR="002D285D">
        <w:rPr>
          <w:rFonts w:ascii="Times New Roman" w:eastAsia="Times New Roman" w:hAnsi="Times New Roman" w:cs="Times New Roman"/>
          <w:sz w:val="24"/>
          <w:szCs w:val="24"/>
        </w:rPr>
        <w:t>3</w:t>
      </w:r>
      <w:r w:rsidR="002D285D" w:rsidRPr="002D285D">
        <w:rPr>
          <w:rFonts w:ascii="Times New Roman" w:eastAsia="Times New Roman" w:hAnsi="Times New Roman" w:cs="Times New Roman"/>
          <w:sz w:val="24"/>
          <w:szCs w:val="24"/>
        </w:rPr>
        <w:t>. la prezenta)</w:t>
      </w:r>
      <w:r w:rsidRPr="00232DCB">
        <w:rPr>
          <w:rFonts w:ascii="Times New Roman" w:eastAsia="Times New Roman" w:hAnsi="Times New Roman" w:cs="Times New Roman"/>
          <w:sz w:val="24"/>
          <w:szCs w:val="24"/>
        </w:rPr>
        <w:t>.</w:t>
      </w:r>
    </w:p>
    <w:p w:rsidR="0098293D" w:rsidRDefault="000B13C3" w:rsidP="00E8770C">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2D285D">
        <w:rPr>
          <w:rFonts w:ascii="Times New Roman" w:eastAsia="Times New Roman" w:hAnsi="Times New Roman" w:cs="Times New Roman"/>
          <w:b/>
          <w:sz w:val="24"/>
          <w:szCs w:val="24"/>
        </w:rPr>
        <w:t>    </w:t>
      </w:r>
      <w:r w:rsidRPr="002D285D">
        <w:rPr>
          <w:rFonts w:ascii="Times New Roman" w:eastAsia="Times New Roman" w:hAnsi="Times New Roman" w:cs="Times New Roman"/>
          <w:b/>
          <w:bCs/>
          <w:sz w:val="24"/>
          <w:szCs w:val="24"/>
        </w:rPr>
        <w:t>2.3.</w:t>
      </w:r>
      <w:r w:rsidRPr="002D285D">
        <w:rPr>
          <w:rFonts w:ascii="Times New Roman" w:eastAsia="Times New Roman" w:hAnsi="Times New Roman" w:cs="Times New Roman"/>
          <w:b/>
          <w:sz w:val="24"/>
          <w:szCs w:val="24"/>
        </w:rPr>
        <w:t xml:space="preserve"> Buget</w:t>
      </w:r>
      <w:r w:rsidRPr="002D285D">
        <w:rPr>
          <w:rFonts w:ascii="Times New Roman" w:eastAsia="Times New Roman" w:hAnsi="Times New Roman" w:cs="Times New Roman"/>
          <w:b/>
          <w:sz w:val="24"/>
          <w:szCs w:val="24"/>
        </w:rPr>
        <w:br/>
      </w: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2.3.1.</w:t>
      </w:r>
      <w:r w:rsidRPr="000B13C3">
        <w:rPr>
          <w:rFonts w:ascii="Times New Roman" w:eastAsia="Times New Roman" w:hAnsi="Times New Roman" w:cs="Times New Roman"/>
          <w:sz w:val="24"/>
          <w:szCs w:val="24"/>
        </w:rPr>
        <w:t xml:space="preserve"> Bugetul din toate sursele de finanţare şi bugetul structurilor aflate sub autoritatea, în subordinea sau în coordonarea instituţi</w:t>
      </w:r>
      <w:r w:rsidR="0098293D">
        <w:rPr>
          <w:rFonts w:ascii="Times New Roman" w:eastAsia="Times New Roman" w:hAnsi="Times New Roman" w:cs="Times New Roman"/>
          <w:sz w:val="24"/>
          <w:szCs w:val="24"/>
        </w:rPr>
        <w:t>e</w:t>
      </w:r>
      <w:r w:rsidRPr="000B13C3">
        <w:rPr>
          <w:rFonts w:ascii="Times New Roman" w:eastAsia="Times New Roman" w:hAnsi="Times New Roman" w:cs="Times New Roman"/>
          <w:sz w:val="24"/>
          <w:szCs w:val="24"/>
        </w:rPr>
        <w:t>i</w:t>
      </w:r>
      <w:r w:rsidR="0098293D">
        <w:rPr>
          <w:rFonts w:ascii="Times New Roman" w:eastAsia="Times New Roman" w:hAnsi="Times New Roman" w:cs="Times New Roman"/>
          <w:sz w:val="24"/>
          <w:szCs w:val="24"/>
        </w:rPr>
        <w:t xml:space="preserve"> și</w:t>
      </w:r>
      <w:r w:rsidRPr="000B13C3">
        <w:rPr>
          <w:rFonts w:ascii="Times New Roman" w:eastAsia="Times New Roman" w:hAnsi="Times New Roman" w:cs="Times New Roman"/>
          <w:sz w:val="24"/>
          <w:szCs w:val="24"/>
        </w:rPr>
        <w:t xml:space="preserve"> rectificările bugetare</w:t>
      </w:r>
      <w:r w:rsidR="0098293D">
        <w:rPr>
          <w:rFonts w:ascii="Times New Roman" w:eastAsia="Times New Roman" w:hAnsi="Times New Roman" w:cs="Times New Roman"/>
          <w:sz w:val="24"/>
          <w:szCs w:val="24"/>
        </w:rPr>
        <w:t xml:space="preserve"> (cu </w:t>
      </w:r>
      <w:r w:rsidR="0098293D" w:rsidRPr="000B13C3">
        <w:rPr>
          <w:rFonts w:ascii="Times New Roman" w:eastAsia="Times New Roman" w:hAnsi="Times New Roman" w:cs="Times New Roman"/>
          <w:sz w:val="24"/>
          <w:szCs w:val="24"/>
        </w:rPr>
        <w:t>suma fondurilor europene atrase</w:t>
      </w:r>
      <w:r w:rsidRPr="000B13C3">
        <w:rPr>
          <w:rFonts w:ascii="Times New Roman" w:eastAsia="Times New Roman" w:hAnsi="Times New Roman" w:cs="Times New Roman"/>
          <w:sz w:val="24"/>
          <w:szCs w:val="24"/>
        </w:rPr>
        <w:t xml:space="preserve"> evidenţiate distinct</w:t>
      </w:r>
      <w:r w:rsidR="0098293D">
        <w:rPr>
          <w:rFonts w:ascii="Times New Roman" w:eastAsia="Times New Roman" w:hAnsi="Times New Roman" w:cs="Times New Roman"/>
          <w:sz w:val="24"/>
          <w:szCs w:val="24"/>
        </w:rPr>
        <w:t>)</w:t>
      </w:r>
      <w:r w:rsidR="00AF663B" w:rsidRPr="00AF663B">
        <w:rPr>
          <w:rFonts w:ascii="Times New Roman" w:eastAsia="Times New Roman" w:hAnsi="Times New Roman" w:cs="Times New Roman"/>
          <w:sz w:val="24"/>
          <w:szCs w:val="24"/>
        </w:rPr>
        <w:t xml:space="preserve"> în format deschis</w:t>
      </w:r>
      <w:r w:rsidR="0098293D">
        <w:rPr>
          <w:rFonts w:ascii="Times New Roman" w:eastAsia="Times New Roman" w:hAnsi="Times New Roman" w:cs="Times New Roman"/>
          <w:sz w:val="24"/>
          <w:szCs w:val="24"/>
        </w:rPr>
        <w:t xml:space="preserve">: </w:t>
      </w:r>
      <w:hyperlink r:id="rId30" w:history="1">
        <w:r w:rsidR="00E8770C" w:rsidRPr="009C0876">
          <w:rPr>
            <w:rStyle w:val="Hiperhivatkozs"/>
            <w:rFonts w:ascii="Times New Roman" w:eastAsia="Times New Roman" w:hAnsi="Times New Roman" w:cs="Times New Roman"/>
            <w:sz w:val="24"/>
            <w:szCs w:val="24"/>
          </w:rPr>
          <w:t>https://www.kaszon.ro/</w:t>
        </w:r>
      </w:hyperlink>
      <w:r w:rsidR="00E8770C" w:rsidRPr="009C0876">
        <w:rPr>
          <w:rStyle w:val="Hiperhivatkozs"/>
          <w:rFonts w:ascii="Times New Roman" w:eastAsia="Times New Roman" w:hAnsi="Times New Roman" w:cs="Times New Roman"/>
          <w:i/>
          <w:sz w:val="24"/>
          <w:szCs w:val="24"/>
          <w:u w:val="none"/>
        </w:rPr>
        <w:t xml:space="preserve"> </w:t>
      </w:r>
      <w:r w:rsidR="00E8770C" w:rsidRPr="009C0876">
        <w:rPr>
          <w:rFonts w:ascii="Times New Roman" w:hAnsi="Times New Roman" w:cs="Times New Roman"/>
          <w:i/>
          <w:sz w:val="24"/>
          <w:szCs w:val="24"/>
        </w:rPr>
        <w:t>Monitorul oficial local /</w:t>
      </w:r>
      <w:r w:rsidR="00E8770C" w:rsidRPr="00E8770C">
        <w:rPr>
          <w:rFonts w:ascii="Times New Roman" w:hAnsi="Times New Roman" w:cs="Times New Roman"/>
          <w:i/>
          <w:sz w:val="24"/>
          <w:szCs w:val="24"/>
        </w:rPr>
        <w:t>Documente și informații financiare</w:t>
      </w:r>
      <w:r w:rsidR="00E8770C">
        <w:rPr>
          <w:rFonts w:ascii="Times New Roman" w:hAnsi="Times New Roman" w:cs="Times New Roman"/>
          <w:i/>
          <w:sz w:val="24"/>
          <w:szCs w:val="24"/>
        </w:rPr>
        <w:t>/</w:t>
      </w: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2.3.2.</w:t>
      </w:r>
      <w:r w:rsidRPr="000B13C3">
        <w:rPr>
          <w:rFonts w:ascii="Times New Roman" w:eastAsia="Times New Roman" w:hAnsi="Times New Roman" w:cs="Times New Roman"/>
          <w:sz w:val="24"/>
          <w:szCs w:val="24"/>
        </w:rPr>
        <w:t xml:space="preserve"> Situaţia plăţilor (execuţie bugetară)</w:t>
      </w:r>
      <w:r w:rsidR="0098293D">
        <w:rPr>
          <w:rFonts w:ascii="Times New Roman" w:eastAsia="Times New Roman" w:hAnsi="Times New Roman" w:cs="Times New Roman"/>
          <w:sz w:val="24"/>
          <w:szCs w:val="24"/>
        </w:rPr>
        <w:t xml:space="preserve"> </w:t>
      </w:r>
      <w:r w:rsidRPr="000B13C3">
        <w:rPr>
          <w:rFonts w:ascii="Times New Roman" w:eastAsia="Times New Roman" w:hAnsi="Times New Roman" w:cs="Times New Roman"/>
          <w:sz w:val="24"/>
          <w:szCs w:val="24"/>
        </w:rPr>
        <w:t>actualiza</w:t>
      </w:r>
      <w:r w:rsidR="0098293D">
        <w:rPr>
          <w:rFonts w:ascii="Times New Roman" w:eastAsia="Times New Roman" w:hAnsi="Times New Roman" w:cs="Times New Roman"/>
          <w:sz w:val="24"/>
          <w:szCs w:val="24"/>
        </w:rPr>
        <w:t>tă</w:t>
      </w:r>
      <w:r w:rsidRPr="000B13C3">
        <w:rPr>
          <w:rFonts w:ascii="Times New Roman" w:eastAsia="Times New Roman" w:hAnsi="Times New Roman" w:cs="Times New Roman"/>
          <w:sz w:val="24"/>
          <w:szCs w:val="24"/>
        </w:rPr>
        <w:t xml:space="preserve"> lunar</w:t>
      </w:r>
      <w:r w:rsidR="0098293D">
        <w:rPr>
          <w:rFonts w:ascii="Times New Roman" w:eastAsia="Times New Roman" w:hAnsi="Times New Roman" w:cs="Times New Roman"/>
          <w:sz w:val="24"/>
          <w:szCs w:val="24"/>
        </w:rPr>
        <w:t xml:space="preserve">: </w:t>
      </w:r>
      <w:hyperlink r:id="rId31" w:history="1">
        <w:r w:rsidR="0086542C" w:rsidRPr="009C0876">
          <w:rPr>
            <w:rStyle w:val="Hiperhivatkozs"/>
            <w:rFonts w:ascii="Times New Roman" w:eastAsia="Times New Roman" w:hAnsi="Times New Roman" w:cs="Times New Roman"/>
            <w:sz w:val="24"/>
            <w:szCs w:val="24"/>
          </w:rPr>
          <w:t>https://www.kaszon.ro/</w:t>
        </w:r>
      </w:hyperlink>
      <w:r w:rsidR="0086542C" w:rsidRPr="009C0876">
        <w:rPr>
          <w:rStyle w:val="Hiperhivatkozs"/>
          <w:rFonts w:ascii="Times New Roman" w:eastAsia="Times New Roman" w:hAnsi="Times New Roman" w:cs="Times New Roman"/>
          <w:i/>
          <w:sz w:val="24"/>
          <w:szCs w:val="24"/>
          <w:u w:val="none"/>
        </w:rPr>
        <w:t xml:space="preserve"> </w:t>
      </w:r>
      <w:r w:rsidR="0086542C" w:rsidRPr="009C0876">
        <w:rPr>
          <w:rFonts w:ascii="Times New Roman" w:hAnsi="Times New Roman" w:cs="Times New Roman"/>
          <w:i/>
          <w:sz w:val="24"/>
          <w:szCs w:val="24"/>
        </w:rPr>
        <w:t>Monitorul oficial local /</w:t>
      </w:r>
      <w:r w:rsidR="0086542C" w:rsidRPr="00E8770C">
        <w:rPr>
          <w:rFonts w:ascii="Times New Roman" w:hAnsi="Times New Roman" w:cs="Times New Roman"/>
          <w:i/>
          <w:sz w:val="24"/>
          <w:szCs w:val="24"/>
        </w:rPr>
        <w:t>Documente și informații financiare</w:t>
      </w:r>
      <w:r w:rsidR="0086542C">
        <w:rPr>
          <w:rFonts w:ascii="Times New Roman" w:hAnsi="Times New Roman" w:cs="Times New Roman"/>
          <w:i/>
          <w:sz w:val="24"/>
          <w:szCs w:val="24"/>
        </w:rPr>
        <w:t>/</w:t>
      </w: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2.3.3.</w:t>
      </w:r>
      <w:r w:rsidRPr="000B13C3">
        <w:rPr>
          <w:rFonts w:ascii="Times New Roman" w:eastAsia="Times New Roman" w:hAnsi="Times New Roman" w:cs="Times New Roman"/>
          <w:sz w:val="24"/>
          <w:szCs w:val="24"/>
        </w:rPr>
        <w:t xml:space="preserve"> Situaţia drepturilor salariale</w:t>
      </w:r>
      <w:r w:rsidR="0098293D">
        <w:rPr>
          <w:rFonts w:ascii="Times New Roman" w:eastAsia="Times New Roman" w:hAnsi="Times New Roman" w:cs="Times New Roman"/>
          <w:sz w:val="24"/>
          <w:szCs w:val="24"/>
        </w:rPr>
        <w:t xml:space="preserve">: </w:t>
      </w:r>
      <w:hyperlink r:id="rId32" w:history="1">
        <w:r w:rsidR="004A5CC6" w:rsidRPr="009C0876">
          <w:rPr>
            <w:rStyle w:val="Hiperhivatkozs"/>
            <w:rFonts w:ascii="Times New Roman" w:eastAsia="Times New Roman" w:hAnsi="Times New Roman" w:cs="Times New Roman"/>
            <w:sz w:val="24"/>
            <w:szCs w:val="24"/>
          </w:rPr>
          <w:t>https://www.kaszon.ro/</w:t>
        </w:r>
      </w:hyperlink>
      <w:r w:rsidR="004A5CC6" w:rsidRPr="009C0876">
        <w:rPr>
          <w:rStyle w:val="Hiperhivatkozs"/>
          <w:rFonts w:ascii="Times New Roman" w:eastAsia="Times New Roman" w:hAnsi="Times New Roman" w:cs="Times New Roman"/>
          <w:i/>
          <w:sz w:val="24"/>
          <w:szCs w:val="24"/>
          <w:u w:val="none"/>
        </w:rPr>
        <w:t xml:space="preserve"> </w:t>
      </w:r>
      <w:r w:rsidR="004A5CC6" w:rsidRPr="009C0876">
        <w:rPr>
          <w:rFonts w:ascii="Times New Roman" w:hAnsi="Times New Roman" w:cs="Times New Roman"/>
          <w:i/>
          <w:sz w:val="24"/>
          <w:szCs w:val="24"/>
        </w:rPr>
        <w:t>Monitorul oficial local /</w:t>
      </w:r>
      <w:r w:rsidR="004A5CC6" w:rsidRPr="00E8770C">
        <w:rPr>
          <w:rFonts w:ascii="Times New Roman" w:hAnsi="Times New Roman" w:cs="Times New Roman"/>
          <w:i/>
          <w:sz w:val="24"/>
          <w:szCs w:val="24"/>
        </w:rPr>
        <w:t>Documente și informații financiare</w:t>
      </w:r>
      <w:r w:rsidR="004A5CC6">
        <w:rPr>
          <w:rFonts w:ascii="Times New Roman" w:hAnsi="Times New Roman" w:cs="Times New Roman"/>
          <w:i/>
          <w:sz w:val="24"/>
          <w:szCs w:val="24"/>
        </w:rPr>
        <w:t>/</w:t>
      </w:r>
    </w:p>
    <w:p w:rsidR="0063679D" w:rsidRPr="0063679D" w:rsidRDefault="00AF663B" w:rsidP="0063679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B13C3" w:rsidRPr="000B13C3">
        <w:rPr>
          <w:rFonts w:ascii="Times New Roman" w:eastAsia="Times New Roman" w:hAnsi="Times New Roman" w:cs="Times New Roman"/>
          <w:sz w:val="24"/>
          <w:szCs w:val="24"/>
        </w:rPr>
        <w:t>arcul auto</w:t>
      </w:r>
      <w:r>
        <w:rPr>
          <w:rFonts w:ascii="Times New Roman" w:eastAsia="Times New Roman" w:hAnsi="Times New Roman" w:cs="Times New Roman"/>
          <w:sz w:val="24"/>
          <w:szCs w:val="24"/>
        </w:rPr>
        <w:t>:</w:t>
      </w:r>
      <w:r w:rsidR="0063679D">
        <w:rPr>
          <w:rFonts w:ascii="Times New Roman" w:eastAsia="Times New Roman" w:hAnsi="Times New Roman" w:cs="Times New Roman"/>
          <w:sz w:val="24"/>
          <w:szCs w:val="24"/>
        </w:rPr>
        <w:tab/>
        <w:t xml:space="preserve">Autoturism - </w:t>
      </w:r>
      <w:r w:rsidR="0063679D" w:rsidRPr="0063679D">
        <w:rPr>
          <w:rFonts w:ascii="Times New Roman" w:eastAsia="Times New Roman" w:hAnsi="Times New Roman" w:cs="Times New Roman"/>
          <w:sz w:val="24"/>
          <w:szCs w:val="24"/>
        </w:rPr>
        <w:t>Opel Vectra</w:t>
      </w:r>
    </w:p>
    <w:p w:rsidR="0063679D" w:rsidRPr="0063679D" w:rsidRDefault="0063679D" w:rsidP="0063679D">
      <w:pPr>
        <w:spacing w:after="0" w:line="240" w:lineRule="auto"/>
        <w:ind w:left="1440" w:firstLine="720"/>
        <w:rPr>
          <w:rFonts w:ascii="Times New Roman" w:eastAsia="Times New Roman" w:hAnsi="Times New Roman" w:cs="Times New Roman"/>
          <w:sz w:val="24"/>
          <w:szCs w:val="24"/>
        </w:rPr>
      </w:pPr>
      <w:r w:rsidRPr="0063679D">
        <w:rPr>
          <w:rFonts w:ascii="Times New Roman" w:eastAsia="Times New Roman" w:hAnsi="Times New Roman" w:cs="Times New Roman"/>
          <w:sz w:val="24"/>
          <w:szCs w:val="24"/>
        </w:rPr>
        <w:t>Autoturism</w:t>
      </w:r>
      <w:r>
        <w:rPr>
          <w:rFonts w:ascii="Times New Roman" w:eastAsia="Times New Roman" w:hAnsi="Times New Roman" w:cs="Times New Roman"/>
          <w:sz w:val="24"/>
          <w:szCs w:val="24"/>
        </w:rPr>
        <w:t xml:space="preserve"> - </w:t>
      </w:r>
      <w:r w:rsidRPr="0063679D">
        <w:rPr>
          <w:rFonts w:ascii="Times New Roman" w:eastAsia="Times New Roman" w:hAnsi="Times New Roman" w:cs="Times New Roman"/>
          <w:sz w:val="24"/>
          <w:szCs w:val="24"/>
        </w:rPr>
        <w:t>Volkswagen Passat</w:t>
      </w:r>
    </w:p>
    <w:p w:rsidR="0063679D" w:rsidRPr="0063679D" w:rsidRDefault="0063679D" w:rsidP="0063679D">
      <w:pPr>
        <w:spacing w:after="0" w:line="240" w:lineRule="auto"/>
        <w:ind w:left="1440" w:firstLine="720"/>
        <w:rPr>
          <w:rFonts w:ascii="Times New Roman" w:eastAsia="Times New Roman" w:hAnsi="Times New Roman" w:cs="Times New Roman"/>
          <w:sz w:val="24"/>
          <w:szCs w:val="24"/>
        </w:rPr>
      </w:pPr>
      <w:r w:rsidRPr="0063679D">
        <w:rPr>
          <w:rFonts w:ascii="Times New Roman" w:eastAsia="Times New Roman" w:hAnsi="Times New Roman" w:cs="Times New Roman"/>
          <w:sz w:val="24"/>
          <w:szCs w:val="24"/>
        </w:rPr>
        <w:t>Autoutilitară</w:t>
      </w:r>
      <w:r>
        <w:rPr>
          <w:rFonts w:ascii="Times New Roman" w:eastAsia="Times New Roman" w:hAnsi="Times New Roman" w:cs="Times New Roman"/>
          <w:sz w:val="24"/>
          <w:szCs w:val="24"/>
        </w:rPr>
        <w:t xml:space="preserve"> - </w:t>
      </w:r>
      <w:r w:rsidRPr="0063679D">
        <w:rPr>
          <w:rFonts w:ascii="Times New Roman" w:eastAsia="Times New Roman" w:hAnsi="Times New Roman" w:cs="Times New Roman"/>
          <w:sz w:val="24"/>
          <w:szCs w:val="24"/>
        </w:rPr>
        <w:t>Dacia Duster</w:t>
      </w:r>
    </w:p>
    <w:p w:rsidR="00AF663B" w:rsidRDefault="0063679D" w:rsidP="0063679D">
      <w:pPr>
        <w:spacing w:after="0" w:line="240" w:lineRule="auto"/>
        <w:ind w:left="1440" w:firstLine="720"/>
        <w:rPr>
          <w:rFonts w:ascii="Times New Roman" w:eastAsia="Times New Roman" w:hAnsi="Times New Roman" w:cs="Times New Roman"/>
          <w:sz w:val="24"/>
          <w:szCs w:val="24"/>
        </w:rPr>
      </w:pPr>
      <w:r w:rsidRPr="0063679D">
        <w:rPr>
          <w:rFonts w:ascii="Times New Roman" w:eastAsia="Times New Roman" w:hAnsi="Times New Roman" w:cs="Times New Roman"/>
          <w:sz w:val="24"/>
          <w:szCs w:val="24"/>
        </w:rPr>
        <w:t>Microbuz</w:t>
      </w:r>
      <w:r>
        <w:rPr>
          <w:rFonts w:ascii="Times New Roman" w:eastAsia="Times New Roman" w:hAnsi="Times New Roman" w:cs="Times New Roman"/>
          <w:sz w:val="24"/>
          <w:szCs w:val="24"/>
        </w:rPr>
        <w:t xml:space="preserve"> - </w:t>
      </w:r>
      <w:r w:rsidRPr="0063679D">
        <w:rPr>
          <w:rFonts w:ascii="Times New Roman" w:eastAsia="Times New Roman" w:hAnsi="Times New Roman" w:cs="Times New Roman"/>
          <w:sz w:val="24"/>
          <w:szCs w:val="24"/>
        </w:rPr>
        <w:t>Renault Trafic</w:t>
      </w:r>
    </w:p>
    <w:p w:rsidR="0063679D" w:rsidRPr="0063679D" w:rsidRDefault="00AF663B" w:rsidP="00AF663B">
      <w:pPr>
        <w:spacing w:after="0" w:line="240" w:lineRule="auto"/>
        <w:ind w:firstLine="720"/>
        <w:rPr>
          <w:rFonts w:ascii="Times New Roman" w:eastAsia="Times New Roman" w:hAnsi="Times New Roman" w:cs="Times New Roman"/>
          <w:sz w:val="24"/>
          <w:szCs w:val="24"/>
        </w:rPr>
      </w:pPr>
      <w:r w:rsidRPr="00370769">
        <w:rPr>
          <w:rFonts w:ascii="Times New Roman" w:eastAsia="Times New Roman" w:hAnsi="Times New Roman" w:cs="Times New Roman"/>
          <w:sz w:val="24"/>
          <w:szCs w:val="24"/>
        </w:rPr>
        <w:t>D</w:t>
      </w:r>
      <w:r w:rsidR="000B13C3" w:rsidRPr="00370769">
        <w:rPr>
          <w:rFonts w:ascii="Times New Roman" w:eastAsia="Times New Roman" w:hAnsi="Times New Roman" w:cs="Times New Roman"/>
          <w:sz w:val="24"/>
          <w:szCs w:val="24"/>
        </w:rPr>
        <w:t>reptul la maşină de serviciu</w:t>
      </w:r>
      <w:r w:rsidR="00370769" w:rsidRPr="00370769">
        <w:rPr>
          <w:rFonts w:ascii="Times New Roman" w:eastAsia="Times New Roman" w:hAnsi="Times New Roman" w:cs="Times New Roman"/>
          <w:sz w:val="24"/>
          <w:szCs w:val="24"/>
        </w:rPr>
        <w:t xml:space="preserve"> are p</w:t>
      </w:r>
      <w:r w:rsidRPr="00370769">
        <w:rPr>
          <w:rFonts w:ascii="Times New Roman" w:eastAsia="Times New Roman" w:hAnsi="Times New Roman" w:cs="Times New Roman"/>
          <w:sz w:val="24"/>
          <w:szCs w:val="24"/>
        </w:rPr>
        <w:t xml:space="preserve">rimarul </w:t>
      </w:r>
      <w:r w:rsidR="00370769" w:rsidRPr="00370769">
        <w:rPr>
          <w:rFonts w:ascii="Times New Roman" w:eastAsia="Times New Roman" w:hAnsi="Times New Roman" w:cs="Times New Roman"/>
          <w:sz w:val="24"/>
          <w:szCs w:val="24"/>
        </w:rPr>
        <w:t xml:space="preserve">și viceprimarul </w:t>
      </w:r>
      <w:r w:rsidRPr="00370769">
        <w:rPr>
          <w:rFonts w:ascii="Times New Roman" w:eastAsia="Times New Roman" w:hAnsi="Times New Roman" w:cs="Times New Roman"/>
          <w:sz w:val="24"/>
          <w:szCs w:val="24"/>
        </w:rPr>
        <w:t>comunei</w:t>
      </w:r>
      <w:r w:rsidR="00370769" w:rsidRPr="00370769">
        <w:rPr>
          <w:rFonts w:ascii="Times New Roman" w:eastAsia="Times New Roman" w:hAnsi="Times New Roman" w:cs="Times New Roman"/>
          <w:sz w:val="24"/>
          <w:szCs w:val="24"/>
        </w:rPr>
        <w:t xml:space="preserve">. </w:t>
      </w:r>
      <w:r w:rsidR="0063679D" w:rsidRPr="00370769">
        <w:rPr>
          <w:rFonts w:ascii="Times New Roman" w:eastAsia="Times New Roman" w:hAnsi="Times New Roman" w:cs="Times New Roman"/>
          <w:sz w:val="24"/>
          <w:szCs w:val="24"/>
        </w:rPr>
        <w:t xml:space="preserve">Angajații primăriei </w:t>
      </w:r>
      <w:r w:rsidR="0063679D" w:rsidRPr="0063679D">
        <w:rPr>
          <w:rFonts w:ascii="Times New Roman" w:eastAsia="Times New Roman" w:hAnsi="Times New Roman" w:cs="Times New Roman"/>
          <w:sz w:val="24"/>
          <w:szCs w:val="24"/>
        </w:rPr>
        <w:t>pot folosi</w:t>
      </w:r>
      <w:r w:rsidR="0063679D">
        <w:rPr>
          <w:rFonts w:ascii="Times New Roman" w:eastAsia="Times New Roman" w:hAnsi="Times New Roman" w:cs="Times New Roman"/>
          <w:sz w:val="24"/>
          <w:szCs w:val="24"/>
        </w:rPr>
        <w:t>i</w:t>
      </w:r>
      <w:r w:rsidR="0063679D" w:rsidRPr="0063679D">
        <w:rPr>
          <w:rFonts w:ascii="Times New Roman" w:eastAsia="Times New Roman" w:hAnsi="Times New Roman" w:cs="Times New Roman"/>
          <w:sz w:val="24"/>
          <w:szCs w:val="24"/>
        </w:rPr>
        <w:t xml:space="preserve"> mașinile de serviciu în interes de srviciu, cu avizul primarului</w:t>
      </w:r>
      <w:r w:rsidR="0063679D">
        <w:rPr>
          <w:rFonts w:ascii="Times New Roman" w:eastAsia="Times New Roman" w:hAnsi="Times New Roman" w:cs="Times New Roman"/>
          <w:sz w:val="24"/>
          <w:szCs w:val="24"/>
        </w:rPr>
        <w:t>,</w:t>
      </w:r>
      <w:r w:rsidR="0063679D" w:rsidRPr="0063679D">
        <w:rPr>
          <w:rFonts w:ascii="Times New Roman" w:eastAsia="Times New Roman" w:hAnsi="Times New Roman" w:cs="Times New Roman"/>
          <w:sz w:val="24"/>
          <w:szCs w:val="24"/>
        </w:rPr>
        <w:t xml:space="preserve"> </w:t>
      </w:r>
      <w:r w:rsidR="0063679D">
        <w:rPr>
          <w:rFonts w:ascii="Times New Roman" w:eastAsia="Times New Roman" w:hAnsi="Times New Roman" w:cs="Times New Roman"/>
          <w:sz w:val="24"/>
          <w:szCs w:val="24"/>
        </w:rPr>
        <w:t xml:space="preserve">sau </w:t>
      </w:r>
      <w:r w:rsidR="0063679D" w:rsidRPr="0063679D">
        <w:rPr>
          <w:rFonts w:ascii="Times New Roman" w:eastAsia="Times New Roman" w:hAnsi="Times New Roman" w:cs="Times New Roman"/>
          <w:sz w:val="24"/>
          <w:szCs w:val="24"/>
        </w:rPr>
        <w:t>a viceprimarului comunei.</w:t>
      </w:r>
    </w:p>
    <w:p w:rsidR="004A5CC6" w:rsidRDefault="00370769" w:rsidP="004A5CC6">
      <w:pPr>
        <w:spacing w:after="0" w:line="240" w:lineRule="auto"/>
        <w:ind w:firstLine="720"/>
        <w:rPr>
          <w:rFonts w:ascii="Times New Roman" w:eastAsia="Times New Roman" w:hAnsi="Times New Roman" w:cs="Times New Roman"/>
          <w:sz w:val="24"/>
          <w:szCs w:val="24"/>
        </w:rPr>
      </w:pPr>
      <w:r w:rsidRPr="00370769">
        <w:rPr>
          <w:rFonts w:ascii="Times New Roman" w:eastAsia="Times New Roman" w:hAnsi="Times New Roman" w:cs="Times New Roman"/>
          <w:sz w:val="24"/>
          <w:szCs w:val="24"/>
        </w:rPr>
        <w:t>Cheltuielile de protocol pot fi efectuate în conformitate cu prevederile din Anexa nr. 2 la Ordonanţa Guvernului nr. 80 /2001, fără a depășii limita valorii aprobate în bugetul local al Comunei Plăieșii de Jos.</w:t>
      </w:r>
      <w:r w:rsidR="000B13C3" w:rsidRPr="00370769">
        <w:rPr>
          <w:rFonts w:ascii="Times New Roman" w:eastAsia="Times New Roman" w:hAnsi="Times New Roman" w:cs="Times New Roman"/>
          <w:sz w:val="24"/>
          <w:szCs w:val="24"/>
        </w:rPr>
        <w:br/>
      </w:r>
      <w:r w:rsidR="000B13C3" w:rsidRPr="000B13C3">
        <w:rPr>
          <w:rFonts w:ascii="Times New Roman" w:eastAsia="Times New Roman" w:hAnsi="Times New Roman" w:cs="Times New Roman"/>
          <w:sz w:val="24"/>
          <w:szCs w:val="24"/>
        </w:rPr>
        <w:t>    </w:t>
      </w:r>
      <w:r w:rsidR="000B13C3" w:rsidRPr="000B13C3">
        <w:rPr>
          <w:rFonts w:ascii="Times New Roman" w:eastAsia="Times New Roman" w:hAnsi="Times New Roman" w:cs="Times New Roman"/>
          <w:b/>
          <w:bCs/>
          <w:sz w:val="24"/>
          <w:szCs w:val="24"/>
        </w:rPr>
        <w:t>2.3.4.</w:t>
      </w:r>
      <w:r w:rsidR="000B13C3" w:rsidRPr="000B13C3">
        <w:rPr>
          <w:rFonts w:ascii="Times New Roman" w:eastAsia="Times New Roman" w:hAnsi="Times New Roman" w:cs="Times New Roman"/>
          <w:sz w:val="24"/>
          <w:szCs w:val="24"/>
        </w:rPr>
        <w:t xml:space="preserve"> Situaţia anuală a finanţărilor nerambursabile acordate persoanelor fizice sau juridice fără scop lucrativ</w:t>
      </w:r>
      <w:r w:rsidR="00B13BFA">
        <w:rPr>
          <w:rFonts w:ascii="Times New Roman" w:eastAsia="Times New Roman" w:hAnsi="Times New Roman" w:cs="Times New Roman"/>
          <w:sz w:val="24"/>
          <w:szCs w:val="24"/>
        </w:rPr>
        <w:t xml:space="preserve"> (</w:t>
      </w:r>
      <w:r w:rsidR="000B13C3" w:rsidRPr="000B13C3">
        <w:rPr>
          <w:rFonts w:ascii="Times New Roman" w:eastAsia="Times New Roman" w:hAnsi="Times New Roman" w:cs="Times New Roman"/>
          <w:sz w:val="24"/>
          <w:szCs w:val="24"/>
        </w:rPr>
        <w:t>denumirea beneficiarului, sumele alocate şi contractate efectiv, domeniul activităţilor finanţate, precum şi temeiul juridic în baza căruia au fost acordate sumele</w:t>
      </w:r>
      <w:r w:rsidR="00B13BFA">
        <w:rPr>
          <w:rFonts w:ascii="Times New Roman" w:eastAsia="Times New Roman" w:hAnsi="Times New Roman" w:cs="Times New Roman"/>
          <w:sz w:val="24"/>
          <w:szCs w:val="24"/>
        </w:rPr>
        <w:t xml:space="preserve">): </w:t>
      </w:r>
      <w:hyperlink r:id="rId33" w:history="1">
        <w:r w:rsidR="004A5CC6" w:rsidRPr="009C0876">
          <w:rPr>
            <w:rStyle w:val="Hiperhivatkozs"/>
            <w:rFonts w:ascii="Times New Roman" w:eastAsia="Times New Roman" w:hAnsi="Times New Roman" w:cs="Times New Roman"/>
            <w:sz w:val="24"/>
            <w:szCs w:val="24"/>
          </w:rPr>
          <w:t>https://www.kaszon.ro/</w:t>
        </w:r>
      </w:hyperlink>
      <w:r w:rsidR="004A5CC6" w:rsidRPr="009C0876">
        <w:rPr>
          <w:rStyle w:val="Hiperhivatkozs"/>
          <w:rFonts w:ascii="Times New Roman" w:eastAsia="Times New Roman" w:hAnsi="Times New Roman" w:cs="Times New Roman"/>
          <w:i/>
          <w:sz w:val="24"/>
          <w:szCs w:val="24"/>
          <w:u w:val="none"/>
        </w:rPr>
        <w:t xml:space="preserve"> </w:t>
      </w:r>
      <w:r w:rsidR="004A5CC6" w:rsidRPr="009C0876">
        <w:rPr>
          <w:rFonts w:ascii="Times New Roman" w:hAnsi="Times New Roman" w:cs="Times New Roman"/>
          <w:i/>
          <w:sz w:val="24"/>
          <w:szCs w:val="24"/>
        </w:rPr>
        <w:t>Monitorul oficial local /</w:t>
      </w:r>
      <w:r w:rsidR="004A5CC6" w:rsidRPr="00E8770C">
        <w:rPr>
          <w:rFonts w:ascii="Times New Roman" w:hAnsi="Times New Roman" w:cs="Times New Roman"/>
          <w:i/>
          <w:sz w:val="24"/>
          <w:szCs w:val="24"/>
        </w:rPr>
        <w:t>Documente și informații financiare</w:t>
      </w:r>
      <w:r w:rsidR="004A5CC6">
        <w:rPr>
          <w:rFonts w:ascii="Times New Roman" w:hAnsi="Times New Roman" w:cs="Times New Roman"/>
          <w:i/>
          <w:sz w:val="24"/>
          <w:szCs w:val="24"/>
        </w:rPr>
        <w:t>/</w:t>
      </w:r>
    </w:p>
    <w:p w:rsidR="00B13BFA" w:rsidRDefault="000B13C3" w:rsidP="0063679D">
      <w:pPr>
        <w:spacing w:after="0" w:line="240" w:lineRule="auto"/>
        <w:ind w:firstLine="720"/>
        <w:rPr>
          <w:rFonts w:ascii="Times New Roman" w:eastAsia="Times New Roman" w:hAnsi="Times New Roman" w:cs="Times New Roman"/>
          <w:color w:val="FF0000"/>
          <w:sz w:val="24"/>
          <w:szCs w:val="24"/>
        </w:rPr>
      </w:pPr>
      <w:r w:rsidRPr="00B13BFA">
        <w:rPr>
          <w:rFonts w:ascii="Times New Roman" w:eastAsia="Times New Roman" w:hAnsi="Times New Roman" w:cs="Times New Roman"/>
          <w:sz w:val="24"/>
          <w:szCs w:val="24"/>
        </w:rPr>
        <w:br/>
      </w:r>
      <w:r w:rsidRPr="000B13C3">
        <w:rPr>
          <w:rFonts w:ascii="Times New Roman" w:eastAsia="Times New Roman" w:hAnsi="Times New Roman" w:cs="Times New Roman"/>
          <w:sz w:val="24"/>
          <w:szCs w:val="24"/>
        </w:rPr>
        <w:t>    </w:t>
      </w:r>
      <w:r w:rsidRPr="00B13BFA">
        <w:rPr>
          <w:rFonts w:ascii="Times New Roman" w:eastAsia="Times New Roman" w:hAnsi="Times New Roman" w:cs="Times New Roman"/>
          <w:b/>
          <w:bCs/>
          <w:sz w:val="24"/>
          <w:szCs w:val="24"/>
        </w:rPr>
        <w:t>2.4.</w:t>
      </w:r>
      <w:r w:rsidRPr="00B13BFA">
        <w:rPr>
          <w:rFonts w:ascii="Times New Roman" w:eastAsia="Times New Roman" w:hAnsi="Times New Roman" w:cs="Times New Roman"/>
          <w:b/>
          <w:sz w:val="24"/>
          <w:szCs w:val="24"/>
        </w:rPr>
        <w:t xml:space="preserve"> Bilanţuri contabile</w:t>
      </w:r>
      <w:r w:rsidR="00B13BFA">
        <w:rPr>
          <w:rFonts w:ascii="Times New Roman" w:eastAsia="Times New Roman" w:hAnsi="Times New Roman" w:cs="Times New Roman"/>
          <w:sz w:val="24"/>
          <w:szCs w:val="24"/>
        </w:rPr>
        <w:t xml:space="preserve">: </w:t>
      </w:r>
      <w:hyperlink r:id="rId34" w:history="1">
        <w:r w:rsidR="004A5CC6" w:rsidRPr="009C0876">
          <w:rPr>
            <w:rStyle w:val="Hiperhivatkozs"/>
            <w:rFonts w:ascii="Times New Roman" w:eastAsia="Times New Roman" w:hAnsi="Times New Roman" w:cs="Times New Roman"/>
            <w:sz w:val="24"/>
            <w:szCs w:val="24"/>
          </w:rPr>
          <w:t>https://www.kaszon.ro/</w:t>
        </w:r>
      </w:hyperlink>
      <w:r w:rsidR="004A5CC6" w:rsidRPr="009C0876">
        <w:rPr>
          <w:rStyle w:val="Hiperhivatkozs"/>
          <w:rFonts w:ascii="Times New Roman" w:eastAsia="Times New Roman" w:hAnsi="Times New Roman" w:cs="Times New Roman"/>
          <w:i/>
          <w:sz w:val="24"/>
          <w:szCs w:val="24"/>
          <w:u w:val="none"/>
        </w:rPr>
        <w:t xml:space="preserve"> </w:t>
      </w:r>
      <w:r w:rsidR="004A5CC6" w:rsidRPr="009C0876">
        <w:rPr>
          <w:rFonts w:ascii="Times New Roman" w:hAnsi="Times New Roman" w:cs="Times New Roman"/>
          <w:i/>
          <w:sz w:val="24"/>
          <w:szCs w:val="24"/>
        </w:rPr>
        <w:t>Monitorul oficial local /</w:t>
      </w:r>
      <w:r w:rsidR="004A5CC6" w:rsidRPr="00E8770C">
        <w:rPr>
          <w:rFonts w:ascii="Times New Roman" w:hAnsi="Times New Roman" w:cs="Times New Roman"/>
          <w:i/>
          <w:sz w:val="24"/>
          <w:szCs w:val="24"/>
        </w:rPr>
        <w:t>Documente și informații financiare</w:t>
      </w:r>
      <w:r w:rsidR="004A5CC6">
        <w:rPr>
          <w:rFonts w:ascii="Times New Roman" w:hAnsi="Times New Roman" w:cs="Times New Roman"/>
          <w:i/>
          <w:sz w:val="24"/>
          <w:szCs w:val="24"/>
        </w:rPr>
        <w:t>/</w:t>
      </w:r>
    </w:p>
    <w:p w:rsidR="00B201BF" w:rsidRDefault="000B13C3" w:rsidP="0063679D">
      <w:pPr>
        <w:spacing w:after="0" w:line="240" w:lineRule="auto"/>
        <w:ind w:firstLine="720"/>
        <w:rPr>
          <w:rFonts w:ascii="Times New Roman" w:eastAsia="Times New Roman" w:hAnsi="Times New Roman" w:cs="Times New Roman"/>
          <w:color w:val="FF0000"/>
          <w:sz w:val="24"/>
          <w:szCs w:val="24"/>
        </w:rPr>
      </w:pPr>
      <w:r w:rsidRPr="00B13BFA">
        <w:rPr>
          <w:rFonts w:ascii="Times New Roman" w:eastAsia="Times New Roman" w:hAnsi="Times New Roman" w:cs="Times New Roman"/>
          <w:sz w:val="24"/>
          <w:szCs w:val="24"/>
        </w:rPr>
        <w:br/>
      </w:r>
      <w:r w:rsidRPr="00B13BFA">
        <w:rPr>
          <w:rFonts w:ascii="Times New Roman" w:eastAsia="Times New Roman" w:hAnsi="Times New Roman" w:cs="Times New Roman"/>
          <w:b/>
          <w:sz w:val="24"/>
          <w:szCs w:val="24"/>
        </w:rPr>
        <w:t>    </w:t>
      </w:r>
      <w:r w:rsidRPr="00B13BFA">
        <w:rPr>
          <w:rFonts w:ascii="Times New Roman" w:eastAsia="Times New Roman" w:hAnsi="Times New Roman" w:cs="Times New Roman"/>
          <w:b/>
          <w:bCs/>
          <w:sz w:val="24"/>
          <w:szCs w:val="24"/>
        </w:rPr>
        <w:t>2.5.</w:t>
      </w:r>
      <w:r w:rsidRPr="00B13BFA">
        <w:rPr>
          <w:rFonts w:ascii="Times New Roman" w:eastAsia="Times New Roman" w:hAnsi="Times New Roman" w:cs="Times New Roman"/>
          <w:b/>
          <w:sz w:val="24"/>
          <w:szCs w:val="24"/>
        </w:rPr>
        <w:t xml:space="preserve"> Achiziţii publice</w:t>
      </w:r>
      <w:r w:rsidRPr="00B13BFA">
        <w:rPr>
          <w:rFonts w:ascii="Times New Roman" w:eastAsia="Times New Roman" w:hAnsi="Times New Roman" w:cs="Times New Roman"/>
          <w:b/>
          <w:sz w:val="24"/>
          <w:szCs w:val="24"/>
        </w:rPr>
        <w:br/>
      </w:r>
      <w:r w:rsidRPr="000B13C3">
        <w:rPr>
          <w:rFonts w:ascii="Times New Roman" w:eastAsia="Times New Roman" w:hAnsi="Times New Roman" w:cs="Times New Roman"/>
          <w:sz w:val="24"/>
          <w:szCs w:val="24"/>
        </w:rPr>
        <w:t>    </w:t>
      </w:r>
      <w:r w:rsidRPr="000B13C3">
        <w:rPr>
          <w:rFonts w:ascii="Times New Roman" w:eastAsia="Times New Roman" w:hAnsi="Times New Roman" w:cs="Times New Roman"/>
          <w:b/>
          <w:bCs/>
          <w:sz w:val="24"/>
          <w:szCs w:val="24"/>
        </w:rPr>
        <w:t>2.5.1.</w:t>
      </w:r>
      <w:r w:rsidRPr="000B13C3">
        <w:rPr>
          <w:rFonts w:ascii="Times New Roman" w:eastAsia="Times New Roman" w:hAnsi="Times New Roman" w:cs="Times New Roman"/>
          <w:sz w:val="24"/>
          <w:szCs w:val="24"/>
        </w:rPr>
        <w:t xml:space="preserve"> Programul anual al achiziţiilor publice</w:t>
      </w:r>
      <w:r w:rsidR="00B13BFA">
        <w:rPr>
          <w:rFonts w:ascii="Times New Roman" w:eastAsia="Times New Roman" w:hAnsi="Times New Roman" w:cs="Times New Roman"/>
          <w:sz w:val="24"/>
          <w:szCs w:val="24"/>
        </w:rPr>
        <w:t xml:space="preserve">: </w:t>
      </w:r>
      <w:hyperlink r:id="rId35" w:history="1">
        <w:r w:rsidR="00A83C9A" w:rsidRPr="009C0876">
          <w:rPr>
            <w:rStyle w:val="Hiperhivatkozs"/>
            <w:rFonts w:ascii="Times New Roman" w:eastAsia="Times New Roman" w:hAnsi="Times New Roman" w:cs="Times New Roman"/>
            <w:sz w:val="24"/>
            <w:szCs w:val="24"/>
          </w:rPr>
          <w:t>https://www.kaszon.ro/</w:t>
        </w:r>
      </w:hyperlink>
      <w:r w:rsidR="00A83C9A" w:rsidRPr="009C0876">
        <w:rPr>
          <w:rStyle w:val="Hiperhivatkozs"/>
          <w:rFonts w:ascii="Times New Roman" w:eastAsia="Times New Roman" w:hAnsi="Times New Roman" w:cs="Times New Roman"/>
          <w:i/>
          <w:sz w:val="24"/>
          <w:szCs w:val="24"/>
          <w:u w:val="none"/>
        </w:rPr>
        <w:t xml:space="preserve"> </w:t>
      </w:r>
      <w:r w:rsidR="0019629D" w:rsidRPr="0019629D">
        <w:rPr>
          <w:rFonts w:ascii="Times New Roman" w:hAnsi="Times New Roman" w:cs="Times New Roman"/>
          <w:i/>
          <w:sz w:val="24"/>
          <w:szCs w:val="24"/>
        </w:rPr>
        <w:t>Administrație locală /</w:t>
      </w:r>
      <w:r w:rsidR="004864CB" w:rsidRPr="004864CB">
        <w:t xml:space="preserve"> </w:t>
      </w:r>
      <w:r w:rsidR="004864CB" w:rsidRPr="004864CB">
        <w:rPr>
          <w:rFonts w:ascii="Times New Roman" w:hAnsi="Times New Roman" w:cs="Times New Roman"/>
          <w:i/>
          <w:sz w:val="24"/>
          <w:szCs w:val="24"/>
        </w:rPr>
        <w:t>Informații de interes public/</w:t>
      </w: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2.5.2.</w:t>
      </w:r>
      <w:r w:rsidRPr="000B13C3">
        <w:rPr>
          <w:rFonts w:ascii="Times New Roman" w:eastAsia="Times New Roman" w:hAnsi="Times New Roman" w:cs="Times New Roman"/>
          <w:sz w:val="24"/>
          <w:szCs w:val="24"/>
        </w:rPr>
        <w:t xml:space="preserve"> Centralizatorul achiziţiilor publice</w:t>
      </w:r>
      <w:r w:rsidR="00B13BFA">
        <w:rPr>
          <w:rFonts w:ascii="Times New Roman" w:eastAsia="Times New Roman" w:hAnsi="Times New Roman" w:cs="Times New Roman"/>
          <w:sz w:val="24"/>
          <w:szCs w:val="24"/>
        </w:rPr>
        <w:t xml:space="preserve"> (</w:t>
      </w:r>
      <w:r w:rsidRPr="000B13C3">
        <w:rPr>
          <w:rFonts w:ascii="Times New Roman" w:eastAsia="Times New Roman" w:hAnsi="Times New Roman" w:cs="Times New Roman"/>
          <w:sz w:val="24"/>
          <w:szCs w:val="24"/>
        </w:rPr>
        <w:t>situaţie trimestrială actualizată privind contractele de achiziţii publice şi execuţia acestora, cu o valoare de peste 5.000 euro</w:t>
      </w:r>
      <w:r w:rsidR="00B13BFA">
        <w:rPr>
          <w:rFonts w:ascii="Times New Roman" w:eastAsia="Times New Roman" w:hAnsi="Times New Roman" w:cs="Times New Roman"/>
          <w:sz w:val="24"/>
          <w:szCs w:val="24"/>
        </w:rPr>
        <w:t xml:space="preserve">): </w:t>
      </w:r>
      <w:hyperlink r:id="rId36" w:history="1">
        <w:r w:rsidR="00A83C9A" w:rsidRPr="009C0876">
          <w:rPr>
            <w:rStyle w:val="Hiperhivatkozs"/>
            <w:rFonts w:ascii="Times New Roman" w:eastAsia="Times New Roman" w:hAnsi="Times New Roman" w:cs="Times New Roman"/>
            <w:sz w:val="24"/>
            <w:szCs w:val="24"/>
          </w:rPr>
          <w:t>https://www.kaszon.ro/</w:t>
        </w:r>
      </w:hyperlink>
      <w:r w:rsidR="00A83C9A"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 xml:space="preserve">Administrație locală/ </w:t>
      </w:r>
      <w:r w:rsidR="004864CB">
        <w:rPr>
          <w:rFonts w:ascii="Times New Roman" w:hAnsi="Times New Roman" w:cs="Times New Roman"/>
          <w:i/>
          <w:sz w:val="24"/>
          <w:szCs w:val="24"/>
        </w:rPr>
        <w:t>Informații de interes public/</w:t>
      </w: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2.5.3.</w:t>
      </w:r>
      <w:r w:rsidRPr="000B13C3">
        <w:rPr>
          <w:rFonts w:ascii="Times New Roman" w:eastAsia="Times New Roman" w:hAnsi="Times New Roman" w:cs="Times New Roman"/>
          <w:sz w:val="24"/>
          <w:szCs w:val="24"/>
        </w:rPr>
        <w:t xml:space="preserve"> Contractele de achiziţii publice cu valoarea de peste 5.000 euro </w:t>
      </w:r>
      <w:r w:rsidR="00B201BF">
        <w:rPr>
          <w:rFonts w:ascii="Times New Roman" w:eastAsia="Times New Roman" w:hAnsi="Times New Roman" w:cs="Times New Roman"/>
          <w:sz w:val="24"/>
          <w:szCs w:val="24"/>
        </w:rPr>
        <w:t>(cu</w:t>
      </w:r>
      <w:r w:rsidRPr="000B13C3">
        <w:rPr>
          <w:rFonts w:ascii="Times New Roman" w:eastAsia="Times New Roman" w:hAnsi="Times New Roman" w:cs="Times New Roman"/>
          <w:sz w:val="24"/>
          <w:szCs w:val="24"/>
        </w:rPr>
        <w:t xml:space="preserve"> protejarea acelor informaţii pe care operatorul economic le precizează ca fiind confidenţiale, în măsura în care, în mod obiectiv, dezvăluirea acestor informaţii ar prejudicia interesele legitime ale operatorului economic, în special în ceea ce priveşte secretul comercial şi proprietatea intelectuală</w:t>
      </w:r>
      <w:r w:rsidR="00B201B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t>. În cazul clauzelor de confidenţialitate, nepublicarea pe site-ul autorităţii contractate va fi motivată.</w:t>
      </w:r>
      <w:r w:rsidR="00B201BF">
        <w:rPr>
          <w:rFonts w:ascii="Times New Roman" w:eastAsia="Times New Roman" w:hAnsi="Times New Roman" w:cs="Times New Roman"/>
          <w:sz w:val="24"/>
          <w:szCs w:val="24"/>
        </w:rPr>
        <w:t xml:space="preserve"> </w:t>
      </w:r>
      <w:hyperlink r:id="rId37" w:history="1">
        <w:r w:rsidR="00A83C9A" w:rsidRPr="009C0876">
          <w:rPr>
            <w:rStyle w:val="Hiperhivatkozs"/>
            <w:rFonts w:ascii="Times New Roman" w:eastAsia="Times New Roman" w:hAnsi="Times New Roman" w:cs="Times New Roman"/>
            <w:sz w:val="24"/>
            <w:szCs w:val="24"/>
          </w:rPr>
          <w:t>https://www.kaszon.ro/</w:t>
        </w:r>
      </w:hyperlink>
      <w:r w:rsidR="00A83C9A" w:rsidRPr="009C0876">
        <w:rPr>
          <w:rStyle w:val="Hiperhivatkozs"/>
          <w:rFonts w:ascii="Times New Roman" w:eastAsia="Times New Roman" w:hAnsi="Times New Roman" w:cs="Times New Roman"/>
          <w:i/>
          <w:sz w:val="24"/>
          <w:szCs w:val="24"/>
          <w:u w:val="none"/>
        </w:rPr>
        <w:t xml:space="preserve"> </w:t>
      </w:r>
      <w:r w:rsidR="0019629D">
        <w:rPr>
          <w:rFonts w:ascii="Times New Roman" w:hAnsi="Times New Roman" w:cs="Times New Roman"/>
          <w:i/>
          <w:sz w:val="24"/>
          <w:szCs w:val="24"/>
        </w:rPr>
        <w:t xml:space="preserve">Administrație locală/ </w:t>
      </w:r>
      <w:r w:rsidR="004864CB" w:rsidRPr="004864CB">
        <w:rPr>
          <w:rFonts w:ascii="Times New Roman" w:hAnsi="Times New Roman" w:cs="Times New Roman"/>
          <w:i/>
          <w:sz w:val="24"/>
          <w:szCs w:val="24"/>
        </w:rPr>
        <w:t>Informații de interes public/</w:t>
      </w: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2.5.4.</w:t>
      </w:r>
      <w:r w:rsidRPr="000B13C3">
        <w:rPr>
          <w:rFonts w:ascii="Times New Roman" w:eastAsia="Times New Roman" w:hAnsi="Times New Roman" w:cs="Times New Roman"/>
          <w:sz w:val="24"/>
          <w:szCs w:val="24"/>
        </w:rPr>
        <w:t xml:space="preserve"> Documentele privind execuţia contractelor</w:t>
      </w:r>
      <w:r w:rsidR="00B201BF">
        <w:rPr>
          <w:rFonts w:ascii="Times New Roman" w:eastAsia="Times New Roman" w:hAnsi="Times New Roman" w:cs="Times New Roman"/>
          <w:sz w:val="24"/>
          <w:szCs w:val="24"/>
        </w:rPr>
        <w:t xml:space="preserve"> (</w:t>
      </w:r>
      <w:r w:rsidRPr="000B13C3">
        <w:rPr>
          <w:rFonts w:ascii="Times New Roman" w:eastAsia="Times New Roman" w:hAnsi="Times New Roman" w:cs="Times New Roman"/>
          <w:sz w:val="24"/>
          <w:szCs w:val="24"/>
        </w:rPr>
        <w:t>declaraţii de calitate şi conformitate, procese - verbale de recepţie, ordine de plată</w:t>
      </w:r>
      <w:r w:rsidR="00B201BF">
        <w:rPr>
          <w:rFonts w:ascii="Times New Roman" w:eastAsia="Times New Roman" w:hAnsi="Times New Roman" w:cs="Times New Roman"/>
          <w:sz w:val="24"/>
          <w:szCs w:val="24"/>
        </w:rPr>
        <w:t xml:space="preserve">): </w:t>
      </w:r>
      <w:hyperlink r:id="rId38" w:history="1">
        <w:r w:rsidR="00A83C9A" w:rsidRPr="009C0876">
          <w:rPr>
            <w:rStyle w:val="Hiperhivatkozs"/>
            <w:rFonts w:ascii="Times New Roman" w:eastAsia="Times New Roman" w:hAnsi="Times New Roman" w:cs="Times New Roman"/>
            <w:sz w:val="24"/>
            <w:szCs w:val="24"/>
          </w:rPr>
          <w:t>https://www.kaszon.ro/</w:t>
        </w:r>
      </w:hyperlink>
      <w:r w:rsidR="00A83C9A" w:rsidRPr="009C0876">
        <w:rPr>
          <w:rStyle w:val="Hiperhivatkozs"/>
          <w:rFonts w:ascii="Times New Roman" w:eastAsia="Times New Roman" w:hAnsi="Times New Roman" w:cs="Times New Roman"/>
          <w:i/>
          <w:sz w:val="24"/>
          <w:szCs w:val="24"/>
          <w:u w:val="none"/>
        </w:rPr>
        <w:t xml:space="preserve"> </w:t>
      </w:r>
      <w:r w:rsidR="00A83C9A">
        <w:rPr>
          <w:rFonts w:ascii="Times New Roman" w:hAnsi="Times New Roman" w:cs="Times New Roman"/>
          <w:i/>
          <w:sz w:val="24"/>
          <w:szCs w:val="24"/>
        </w:rPr>
        <w:t xml:space="preserve">Administrație locală/ </w:t>
      </w:r>
      <w:r w:rsidR="004864CB">
        <w:rPr>
          <w:rFonts w:ascii="Times New Roman" w:hAnsi="Times New Roman" w:cs="Times New Roman"/>
          <w:i/>
          <w:sz w:val="24"/>
          <w:szCs w:val="24"/>
        </w:rPr>
        <w:t>Informații de interes public/</w:t>
      </w:r>
    </w:p>
    <w:p w:rsidR="00F26E74" w:rsidRDefault="000B13C3" w:rsidP="0063679D">
      <w:pPr>
        <w:spacing w:after="0" w:line="240" w:lineRule="auto"/>
        <w:ind w:firstLine="720"/>
        <w:rPr>
          <w:rFonts w:ascii="Times New Roman" w:eastAsia="Times New Roman" w:hAnsi="Times New Roman" w:cs="Times New Roman"/>
          <w:sz w:val="24"/>
          <w:szCs w:val="24"/>
        </w:rPr>
      </w:pPr>
      <w:r w:rsidRPr="00B201BF">
        <w:rPr>
          <w:rFonts w:ascii="Times New Roman" w:eastAsia="Times New Roman" w:hAnsi="Times New Roman" w:cs="Times New Roman"/>
          <w:sz w:val="24"/>
          <w:szCs w:val="24"/>
        </w:rPr>
        <w:br/>
      </w:r>
      <w:r w:rsidR="00F26E74">
        <w:rPr>
          <w:rFonts w:ascii="Times New Roman" w:eastAsia="Times New Roman" w:hAnsi="Times New Roman" w:cs="Times New Roman"/>
          <w:sz w:val="24"/>
          <w:szCs w:val="24"/>
        </w:rPr>
        <w:br w:type="page"/>
      </w:r>
    </w:p>
    <w:p w:rsidR="00B201BF" w:rsidRDefault="000B13C3" w:rsidP="0063679D">
      <w:pPr>
        <w:spacing w:after="0" w:line="240" w:lineRule="auto"/>
        <w:ind w:firstLine="720"/>
        <w:rPr>
          <w:rFonts w:ascii="Times New Roman" w:hAnsi="Times New Roman" w:cs="Times New Roman"/>
          <w:i/>
          <w:sz w:val="24"/>
          <w:szCs w:val="24"/>
        </w:rPr>
      </w:pPr>
      <w:bookmarkStart w:id="0" w:name="_GoBack"/>
      <w:bookmarkEnd w:id="0"/>
      <w:r w:rsidRPr="000B13C3">
        <w:rPr>
          <w:rFonts w:ascii="Times New Roman" w:eastAsia="Times New Roman" w:hAnsi="Times New Roman" w:cs="Times New Roman"/>
          <w:sz w:val="24"/>
          <w:szCs w:val="24"/>
        </w:rPr>
        <w:lastRenderedPageBreak/>
        <w:t>    </w:t>
      </w:r>
      <w:r w:rsidRPr="00B201BF">
        <w:rPr>
          <w:rFonts w:ascii="Times New Roman" w:eastAsia="Times New Roman" w:hAnsi="Times New Roman" w:cs="Times New Roman"/>
          <w:b/>
          <w:bCs/>
          <w:sz w:val="24"/>
          <w:szCs w:val="24"/>
        </w:rPr>
        <w:t>2.6.</w:t>
      </w:r>
      <w:r w:rsidRPr="00B201BF">
        <w:rPr>
          <w:rFonts w:ascii="Times New Roman" w:eastAsia="Times New Roman" w:hAnsi="Times New Roman" w:cs="Times New Roman"/>
          <w:b/>
          <w:sz w:val="24"/>
          <w:szCs w:val="24"/>
        </w:rPr>
        <w:t xml:space="preserve"> Formulare - tip</w:t>
      </w:r>
      <w:r w:rsidRPr="000B13C3">
        <w:rPr>
          <w:rFonts w:ascii="Times New Roman" w:eastAsia="Times New Roman" w:hAnsi="Times New Roman" w:cs="Times New Roman"/>
          <w:sz w:val="24"/>
          <w:szCs w:val="24"/>
        </w:rPr>
        <w:t xml:space="preserve"> </w:t>
      </w:r>
      <w:r w:rsidR="00B201B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t>modele de cereri/formulare tipizate solicit</w:t>
      </w:r>
      <w:r w:rsidR="00B201BF">
        <w:rPr>
          <w:rFonts w:ascii="Times New Roman" w:eastAsia="Times New Roman" w:hAnsi="Times New Roman" w:cs="Times New Roman"/>
          <w:sz w:val="24"/>
          <w:szCs w:val="24"/>
        </w:rPr>
        <w:t>ate a fi completate</w:t>
      </w:r>
      <w:r w:rsidRPr="000B13C3">
        <w:rPr>
          <w:rFonts w:ascii="Times New Roman" w:eastAsia="Times New Roman" w:hAnsi="Times New Roman" w:cs="Times New Roman"/>
          <w:sz w:val="24"/>
          <w:szCs w:val="24"/>
        </w:rPr>
        <w:t>, în scopul soluţionării unor cereri</w:t>
      </w:r>
      <w:r w:rsidR="00B201BF">
        <w:rPr>
          <w:rFonts w:ascii="Times New Roman" w:eastAsia="Times New Roman" w:hAnsi="Times New Roman" w:cs="Times New Roman"/>
          <w:sz w:val="24"/>
          <w:szCs w:val="24"/>
        </w:rPr>
        <w:t xml:space="preserve">): </w:t>
      </w:r>
      <w:hyperlink r:id="rId39" w:history="1">
        <w:r w:rsidR="00B201BF" w:rsidRPr="009C0876">
          <w:rPr>
            <w:rStyle w:val="Hiperhivatkozs"/>
            <w:rFonts w:ascii="Times New Roman" w:eastAsia="Times New Roman" w:hAnsi="Times New Roman" w:cs="Times New Roman"/>
            <w:sz w:val="24"/>
            <w:szCs w:val="24"/>
          </w:rPr>
          <w:t>https://www.kaszon.ro/</w:t>
        </w:r>
      </w:hyperlink>
      <w:r w:rsidR="00B201BF" w:rsidRPr="009C0876">
        <w:rPr>
          <w:rStyle w:val="Hiperhivatkozs"/>
          <w:rFonts w:ascii="Times New Roman" w:eastAsia="Times New Roman" w:hAnsi="Times New Roman" w:cs="Times New Roman"/>
          <w:i/>
          <w:sz w:val="24"/>
          <w:szCs w:val="24"/>
          <w:u w:val="none"/>
        </w:rPr>
        <w:t xml:space="preserve"> </w:t>
      </w:r>
      <w:r w:rsidR="00B201BF">
        <w:rPr>
          <w:rFonts w:ascii="Times New Roman" w:hAnsi="Times New Roman" w:cs="Times New Roman"/>
          <w:i/>
          <w:sz w:val="24"/>
          <w:szCs w:val="24"/>
        </w:rPr>
        <w:t xml:space="preserve">Administrație locală/ </w:t>
      </w:r>
      <w:r w:rsidR="004864CB" w:rsidRPr="004864CB">
        <w:rPr>
          <w:rFonts w:ascii="Times New Roman" w:hAnsi="Times New Roman" w:cs="Times New Roman"/>
          <w:i/>
          <w:sz w:val="24"/>
          <w:szCs w:val="24"/>
        </w:rPr>
        <w:t>Informații de interes public/</w:t>
      </w:r>
    </w:p>
    <w:p w:rsidR="00E051CE" w:rsidRDefault="000B13C3" w:rsidP="0063679D">
      <w:pPr>
        <w:spacing w:after="0" w:line="240" w:lineRule="auto"/>
        <w:ind w:firstLine="720"/>
        <w:rPr>
          <w:rStyle w:val="Hiperhivatkozs"/>
          <w:rFonts w:ascii="Times New Roman" w:eastAsia="Times New Roman" w:hAnsi="Times New Roman" w:cs="Times New Roman"/>
          <w:sz w:val="24"/>
          <w:szCs w:val="24"/>
        </w:rPr>
      </w:pPr>
      <w:r w:rsidRPr="00B201BF">
        <w:rPr>
          <w:rFonts w:ascii="Times New Roman" w:eastAsia="Times New Roman" w:hAnsi="Times New Roman" w:cs="Times New Roman"/>
          <w:i/>
          <w:sz w:val="24"/>
          <w:szCs w:val="24"/>
        </w:rPr>
        <w:br/>
      </w:r>
      <w:r w:rsidRPr="000B13C3">
        <w:rPr>
          <w:rFonts w:ascii="Times New Roman" w:eastAsia="Times New Roman" w:hAnsi="Times New Roman" w:cs="Times New Roman"/>
          <w:sz w:val="24"/>
          <w:szCs w:val="24"/>
        </w:rPr>
        <w:t>    </w:t>
      </w:r>
      <w:r w:rsidRPr="00B201BF">
        <w:rPr>
          <w:rFonts w:ascii="Times New Roman" w:eastAsia="Times New Roman" w:hAnsi="Times New Roman" w:cs="Times New Roman"/>
          <w:b/>
          <w:bCs/>
          <w:sz w:val="24"/>
          <w:szCs w:val="24"/>
        </w:rPr>
        <w:t>2.7.</w:t>
      </w:r>
      <w:r w:rsidRPr="00B201BF">
        <w:rPr>
          <w:rFonts w:ascii="Times New Roman" w:eastAsia="Times New Roman" w:hAnsi="Times New Roman" w:cs="Times New Roman"/>
          <w:b/>
          <w:sz w:val="24"/>
          <w:szCs w:val="24"/>
        </w:rPr>
        <w:t xml:space="preserve"> Declaraţii de avere şi de interese</w:t>
      </w:r>
      <w:r w:rsidRPr="000B13C3">
        <w:rPr>
          <w:rFonts w:ascii="Times New Roman" w:eastAsia="Times New Roman" w:hAnsi="Times New Roman" w:cs="Times New Roman"/>
          <w:sz w:val="24"/>
          <w:szCs w:val="24"/>
        </w:rPr>
        <w:t xml:space="preserve"> ale personalului instituţiei</w:t>
      </w:r>
      <w:r w:rsidR="00B201BF">
        <w:rPr>
          <w:rFonts w:ascii="Times New Roman" w:eastAsia="Times New Roman" w:hAnsi="Times New Roman" w:cs="Times New Roman"/>
          <w:sz w:val="24"/>
          <w:szCs w:val="24"/>
        </w:rPr>
        <w:t xml:space="preserve"> și ale </w:t>
      </w:r>
      <w:r w:rsidRPr="000B13C3">
        <w:rPr>
          <w:rFonts w:ascii="Times New Roman" w:eastAsia="Times New Roman" w:hAnsi="Times New Roman" w:cs="Times New Roman"/>
          <w:sz w:val="24"/>
          <w:szCs w:val="24"/>
        </w:rPr>
        <w:t>demnitari</w:t>
      </w:r>
      <w:r w:rsidR="00B201BF">
        <w:rPr>
          <w:rFonts w:ascii="Times New Roman" w:eastAsia="Times New Roman" w:hAnsi="Times New Roman" w:cs="Times New Roman"/>
          <w:sz w:val="24"/>
          <w:szCs w:val="24"/>
        </w:rPr>
        <w:t xml:space="preserve">lor: </w:t>
      </w:r>
      <w:hyperlink r:id="rId40" w:history="1">
        <w:r w:rsidR="00B201BF" w:rsidRPr="009C0876">
          <w:rPr>
            <w:rStyle w:val="Hiperhivatkozs"/>
            <w:rFonts w:ascii="Times New Roman" w:eastAsia="Times New Roman" w:hAnsi="Times New Roman" w:cs="Times New Roman"/>
            <w:sz w:val="24"/>
            <w:szCs w:val="24"/>
          </w:rPr>
          <w:t>https://www.kaszon.ro/</w:t>
        </w:r>
      </w:hyperlink>
      <w:r w:rsidR="00B201BF" w:rsidRPr="009C0876">
        <w:rPr>
          <w:rStyle w:val="Hiperhivatkozs"/>
          <w:rFonts w:ascii="Times New Roman" w:eastAsia="Times New Roman" w:hAnsi="Times New Roman" w:cs="Times New Roman"/>
          <w:i/>
          <w:sz w:val="24"/>
          <w:szCs w:val="24"/>
          <w:u w:val="none"/>
        </w:rPr>
        <w:t xml:space="preserve"> </w:t>
      </w:r>
      <w:r w:rsidR="00F0261A">
        <w:rPr>
          <w:rFonts w:ascii="Times New Roman" w:hAnsi="Times New Roman" w:cs="Times New Roman"/>
          <w:i/>
          <w:sz w:val="24"/>
          <w:szCs w:val="24"/>
        </w:rPr>
        <w:t>Administrație locală</w:t>
      </w:r>
      <w:r w:rsidR="00F0261A" w:rsidRPr="009C0876">
        <w:rPr>
          <w:rFonts w:ascii="Times New Roman" w:hAnsi="Times New Roman" w:cs="Times New Roman"/>
          <w:i/>
          <w:sz w:val="24"/>
          <w:szCs w:val="24"/>
        </w:rPr>
        <w:t xml:space="preserve"> /</w:t>
      </w:r>
      <w:r w:rsidR="00B81AEF" w:rsidRPr="00B81AEF">
        <w:rPr>
          <w:rFonts w:ascii="Times New Roman" w:hAnsi="Times New Roman" w:cs="Times New Roman"/>
          <w:i/>
          <w:sz w:val="24"/>
          <w:szCs w:val="24"/>
        </w:rPr>
        <w:t>Informații de interes public</w:t>
      </w:r>
      <w:r w:rsidR="00F0261A">
        <w:rPr>
          <w:rFonts w:ascii="Times New Roman" w:hAnsi="Times New Roman" w:cs="Times New Roman"/>
          <w:i/>
          <w:sz w:val="24"/>
          <w:szCs w:val="24"/>
        </w:rPr>
        <w:t>/</w:t>
      </w:r>
      <w:r w:rsidR="00F0261A" w:rsidRPr="000B13C3">
        <w:rPr>
          <w:rFonts w:ascii="Times New Roman" w:eastAsia="Times New Roman" w:hAnsi="Times New Roman" w:cs="Times New Roman"/>
          <w:sz w:val="24"/>
          <w:szCs w:val="24"/>
        </w:rPr>
        <w:br/>
      </w:r>
      <w:r w:rsidRPr="00B201BF">
        <w:rPr>
          <w:rFonts w:ascii="Times New Roman" w:eastAsia="Times New Roman" w:hAnsi="Times New Roman" w:cs="Times New Roman"/>
          <w:i/>
          <w:sz w:val="24"/>
          <w:szCs w:val="24"/>
        </w:rPr>
        <w:br/>
      </w:r>
      <w:r w:rsidRPr="000B13C3">
        <w:rPr>
          <w:rFonts w:ascii="Times New Roman" w:eastAsia="Times New Roman" w:hAnsi="Times New Roman" w:cs="Times New Roman"/>
          <w:sz w:val="24"/>
          <w:szCs w:val="24"/>
        </w:rPr>
        <w:t>    </w:t>
      </w:r>
      <w:r w:rsidRPr="00B201BF">
        <w:rPr>
          <w:rFonts w:ascii="Times New Roman" w:eastAsia="Times New Roman" w:hAnsi="Times New Roman" w:cs="Times New Roman"/>
          <w:b/>
          <w:bCs/>
          <w:sz w:val="24"/>
          <w:szCs w:val="24"/>
        </w:rPr>
        <w:t>2.8.</w:t>
      </w:r>
      <w:r w:rsidRPr="00B201BF">
        <w:rPr>
          <w:rFonts w:ascii="Times New Roman" w:eastAsia="Times New Roman" w:hAnsi="Times New Roman" w:cs="Times New Roman"/>
          <w:b/>
          <w:sz w:val="24"/>
          <w:szCs w:val="24"/>
        </w:rPr>
        <w:t xml:space="preserve"> Comisia paritară</w:t>
      </w:r>
      <w:r w:rsidR="00B201BF">
        <w:rPr>
          <w:rFonts w:ascii="Times New Roman" w:eastAsia="Times New Roman" w:hAnsi="Times New Roman" w:cs="Times New Roman"/>
          <w:sz w:val="24"/>
          <w:szCs w:val="24"/>
        </w:rPr>
        <w:t>:</w:t>
      </w:r>
    </w:p>
    <w:p w:rsidR="00B201BF" w:rsidRDefault="00F26E74" w:rsidP="0063679D">
      <w:pPr>
        <w:spacing w:after="0" w:line="240" w:lineRule="auto"/>
        <w:ind w:firstLine="720"/>
        <w:rPr>
          <w:rFonts w:ascii="Times New Roman" w:eastAsia="Times New Roman" w:hAnsi="Times New Roman" w:cs="Times New Roman"/>
          <w:sz w:val="24"/>
          <w:szCs w:val="24"/>
        </w:rPr>
      </w:pPr>
      <w:hyperlink r:id="rId41" w:history="1">
        <w:r w:rsidR="00E051CE" w:rsidRPr="00137974">
          <w:rPr>
            <w:rStyle w:val="Hiperhivatkozs"/>
            <w:rFonts w:ascii="Times New Roman" w:eastAsia="Times New Roman" w:hAnsi="Times New Roman" w:cs="Times New Roman"/>
            <w:sz w:val="24"/>
            <w:szCs w:val="24"/>
          </w:rPr>
          <w:t>https://www.kaszon.ro/</w:t>
        </w:r>
      </w:hyperlink>
      <w:r w:rsidR="00E051CE" w:rsidRPr="009C0876">
        <w:rPr>
          <w:rStyle w:val="Hiperhivatkozs"/>
          <w:rFonts w:ascii="Times New Roman" w:eastAsia="Times New Roman" w:hAnsi="Times New Roman" w:cs="Times New Roman"/>
          <w:i/>
          <w:sz w:val="24"/>
          <w:szCs w:val="24"/>
          <w:u w:val="none"/>
        </w:rPr>
        <w:t xml:space="preserve"> </w:t>
      </w:r>
      <w:r w:rsidR="00E051CE" w:rsidRPr="00F0261A">
        <w:rPr>
          <w:rFonts w:ascii="Times New Roman" w:hAnsi="Times New Roman" w:cs="Times New Roman"/>
          <w:i/>
          <w:sz w:val="24"/>
          <w:szCs w:val="24"/>
        </w:rPr>
        <w:t>Administrație locală /</w:t>
      </w:r>
      <w:r w:rsidR="00E051CE" w:rsidRPr="004864CB">
        <w:t xml:space="preserve"> </w:t>
      </w:r>
      <w:r w:rsidR="00E051CE" w:rsidRPr="004864CB">
        <w:rPr>
          <w:rFonts w:ascii="Times New Roman" w:hAnsi="Times New Roman" w:cs="Times New Roman"/>
          <w:i/>
          <w:sz w:val="24"/>
          <w:szCs w:val="24"/>
        </w:rPr>
        <w:t>Informații de interes public/</w:t>
      </w:r>
    </w:p>
    <w:p w:rsidR="00B201BF" w:rsidRDefault="000B13C3" w:rsidP="0063679D">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t>- actul administrativ de constituire</w:t>
      </w:r>
      <w:r w:rsidR="00B201BF" w:rsidRPr="00B201BF">
        <w:rPr>
          <w:rFonts w:ascii="Times New Roman" w:eastAsia="Times New Roman" w:hAnsi="Times New Roman" w:cs="Times New Roman"/>
          <w:sz w:val="24"/>
          <w:szCs w:val="24"/>
        </w:rPr>
        <w:t xml:space="preserve"> </w:t>
      </w:r>
      <w:r w:rsidR="00B201BF" w:rsidRPr="000B13C3">
        <w:rPr>
          <w:rFonts w:ascii="Times New Roman" w:eastAsia="Times New Roman" w:hAnsi="Times New Roman" w:cs="Times New Roman"/>
          <w:sz w:val="24"/>
          <w:szCs w:val="24"/>
        </w:rPr>
        <w:t>şi modificările intervenite în componenţa comisiei</w:t>
      </w:r>
      <w:r w:rsidR="00E051CE">
        <w:rPr>
          <w:rFonts w:ascii="Times New Roman" w:eastAsia="Times New Roman" w:hAnsi="Times New Roman" w:cs="Times New Roman"/>
          <w:sz w:val="24"/>
          <w:szCs w:val="24"/>
        </w:rPr>
        <w:t>,</w:t>
      </w:r>
      <w:r w:rsidR="00B201BF">
        <w:rPr>
          <w:rFonts w:ascii="Times New Roman" w:eastAsia="Times New Roman" w:hAnsi="Times New Roman" w:cs="Times New Roman"/>
          <w:sz w:val="24"/>
          <w:szCs w:val="24"/>
        </w:rPr>
        <w:t xml:space="preserve"> </w:t>
      </w:r>
    </w:p>
    <w:p w:rsidR="00F0261A" w:rsidRDefault="00B201BF" w:rsidP="00F026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13C3" w:rsidRPr="000B13C3">
        <w:rPr>
          <w:rFonts w:ascii="Times New Roman" w:eastAsia="Times New Roman" w:hAnsi="Times New Roman" w:cs="Times New Roman"/>
          <w:sz w:val="24"/>
          <w:szCs w:val="24"/>
        </w:rPr>
        <w:t xml:space="preserve"> raportul anual al comisiei</w:t>
      </w:r>
      <w:r w:rsidR="00E051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201BF" w:rsidRDefault="00B201BF" w:rsidP="00B201B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13C3" w:rsidRPr="000B13C3">
        <w:rPr>
          <w:rFonts w:ascii="Times New Roman" w:eastAsia="Times New Roman" w:hAnsi="Times New Roman" w:cs="Times New Roman"/>
          <w:sz w:val="24"/>
          <w:szCs w:val="24"/>
        </w:rPr>
        <w:t>acordurile colective</w:t>
      </w:r>
      <w:r>
        <w:rPr>
          <w:rFonts w:ascii="Times New Roman" w:eastAsia="Times New Roman" w:hAnsi="Times New Roman" w:cs="Times New Roman"/>
          <w:sz w:val="24"/>
          <w:szCs w:val="24"/>
        </w:rPr>
        <w:t>: NU ESTE CAZUL</w:t>
      </w:r>
    </w:p>
    <w:p w:rsidR="00CC6A26"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CC6A26">
        <w:rPr>
          <w:rFonts w:ascii="Times New Roman" w:eastAsia="Times New Roman" w:hAnsi="Times New Roman" w:cs="Times New Roman"/>
          <w:b/>
          <w:bCs/>
          <w:sz w:val="24"/>
          <w:szCs w:val="24"/>
        </w:rPr>
        <w:t>2.9.</w:t>
      </w:r>
      <w:r w:rsidRPr="00CC6A26">
        <w:rPr>
          <w:rFonts w:ascii="Times New Roman" w:eastAsia="Times New Roman" w:hAnsi="Times New Roman" w:cs="Times New Roman"/>
          <w:b/>
          <w:sz w:val="24"/>
          <w:szCs w:val="24"/>
        </w:rPr>
        <w:t xml:space="preserve"> Protecţia datelor cu caracter personal</w:t>
      </w:r>
      <w:r w:rsidR="00CC6A26" w:rsidRPr="00CC6A26">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p>
    <w:p w:rsidR="00CC6A26" w:rsidRPr="00CC6A26" w:rsidRDefault="00CC6A26" w:rsidP="00B201BF">
      <w:pPr>
        <w:spacing w:after="0" w:line="240" w:lineRule="auto"/>
        <w:ind w:firstLine="720"/>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rPr>
        <w:t>R</w:t>
      </w:r>
      <w:r w:rsidR="000B13C3" w:rsidRPr="000B13C3">
        <w:rPr>
          <w:rFonts w:ascii="Times New Roman" w:eastAsia="Times New Roman" w:hAnsi="Times New Roman" w:cs="Times New Roman"/>
          <w:sz w:val="24"/>
          <w:szCs w:val="24"/>
        </w:rPr>
        <w:t>esponsabilul de protecţia datelor cu caracter personal</w:t>
      </w:r>
      <w:r>
        <w:rPr>
          <w:rFonts w:ascii="Times New Roman" w:eastAsia="Times New Roman" w:hAnsi="Times New Roman" w:cs="Times New Roman"/>
          <w:sz w:val="24"/>
          <w:szCs w:val="24"/>
        </w:rPr>
        <w:t>: Keresztes T</w:t>
      </w:r>
      <w:r>
        <w:rPr>
          <w:rFonts w:ascii="Times New Roman" w:eastAsia="Times New Roman" w:hAnsi="Times New Roman" w:cs="Times New Roman"/>
          <w:sz w:val="24"/>
          <w:szCs w:val="24"/>
          <w:lang w:val="hu-HU"/>
        </w:rPr>
        <w:t>ímea – Referent IA.</w:t>
      </w:r>
    </w:p>
    <w:p w:rsidR="00CC6A26" w:rsidRDefault="00CC6A26" w:rsidP="00CC6A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B13C3">
        <w:rPr>
          <w:rFonts w:ascii="Times New Roman" w:eastAsia="Times New Roman" w:hAnsi="Times New Roman" w:cs="Times New Roman"/>
          <w:sz w:val="24"/>
          <w:szCs w:val="24"/>
        </w:rPr>
        <w:t>egislaţia în domeniu</w:t>
      </w:r>
      <w:r>
        <w:rPr>
          <w:rFonts w:ascii="Times New Roman" w:eastAsia="Times New Roman" w:hAnsi="Times New Roman" w:cs="Times New Roman"/>
          <w:sz w:val="24"/>
          <w:szCs w:val="24"/>
        </w:rPr>
        <w:t>:</w:t>
      </w:r>
      <w:r w:rsidRPr="00CC6A26">
        <w:rPr>
          <w:rFonts w:ascii="Times New Roman" w:eastAsia="Times New Roman" w:hAnsi="Times New Roman" w:cs="Times New Roman"/>
          <w:sz w:val="24"/>
          <w:szCs w:val="24"/>
        </w:rPr>
        <w:t xml:space="preserve"> </w:t>
      </w:r>
    </w:p>
    <w:p w:rsidR="00CC6A26" w:rsidRPr="00CC6A26" w:rsidRDefault="00CC6A26" w:rsidP="00CC6A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6A26">
        <w:rPr>
          <w:rFonts w:ascii="Times New Roman" w:eastAsia="Times New Roman" w:hAnsi="Times New Roman" w:cs="Times New Roman"/>
          <w:sz w:val="24"/>
          <w:szCs w:val="24"/>
        </w:rPr>
        <w:t>Legea nr. 677 /2001 privind protectia persoanelor cu privire la prelucrarea datelor cu caracter personal si libera circul</w:t>
      </w:r>
      <w:r>
        <w:rPr>
          <w:rFonts w:ascii="Times New Roman" w:eastAsia="Times New Roman" w:hAnsi="Times New Roman" w:cs="Times New Roman"/>
          <w:sz w:val="24"/>
          <w:szCs w:val="24"/>
        </w:rPr>
        <w:t>atie a acestor date, modificată,</w:t>
      </w:r>
    </w:p>
    <w:p w:rsidR="00CC6A26" w:rsidRDefault="00CC6A26" w:rsidP="00CC6A26">
      <w:pPr>
        <w:spacing w:after="0" w:line="240" w:lineRule="auto"/>
        <w:ind w:firstLine="720"/>
        <w:rPr>
          <w:rFonts w:ascii="Times New Roman" w:eastAsia="Times New Roman" w:hAnsi="Times New Roman" w:cs="Times New Roman"/>
          <w:sz w:val="24"/>
          <w:szCs w:val="24"/>
        </w:rPr>
      </w:pPr>
      <w:r w:rsidRPr="00CC6A26">
        <w:rPr>
          <w:rFonts w:ascii="Times New Roman" w:eastAsia="Times New Roman" w:hAnsi="Times New Roman" w:cs="Times New Roman"/>
          <w:sz w:val="24"/>
          <w:szCs w:val="24"/>
        </w:rPr>
        <w:t>- Regulamentul (UE) nr. 679 /2016 al Parlamentului European si al Consiliului Uniunii Europene din 27 aprilie 2016, privind protectia persoanelor fizice in ceea ce priveste prelucrarea datelor cu caracter personal si privind libera circulatie a acestor date si de abrogare a Directivei  95/46/CE, adoptat la Brussel in data de 27.04.2016.</w:t>
      </w:r>
    </w:p>
    <w:p w:rsidR="00F128BA" w:rsidRDefault="00F128BA" w:rsidP="00CC6A26">
      <w:pPr>
        <w:spacing w:after="0" w:line="240" w:lineRule="auto"/>
        <w:ind w:firstLine="720"/>
        <w:rPr>
          <w:rFonts w:ascii="Times New Roman" w:eastAsia="Times New Roman" w:hAnsi="Times New Roman" w:cs="Times New Roman"/>
          <w:sz w:val="24"/>
          <w:szCs w:val="24"/>
        </w:rPr>
      </w:pPr>
    </w:p>
    <w:p w:rsidR="00F128BA" w:rsidRPr="00F128BA" w:rsidRDefault="000B13C3" w:rsidP="00B201BF">
      <w:pPr>
        <w:spacing w:after="0" w:line="240" w:lineRule="auto"/>
        <w:ind w:firstLine="720"/>
        <w:rPr>
          <w:rFonts w:ascii="Times New Roman" w:eastAsia="Times New Roman" w:hAnsi="Times New Roman" w:cs="Times New Roman"/>
          <w:b/>
          <w:sz w:val="24"/>
          <w:szCs w:val="24"/>
        </w:rPr>
      </w:pPr>
      <w:r w:rsidRPr="000B13C3">
        <w:rPr>
          <w:rFonts w:ascii="Times New Roman" w:eastAsia="Times New Roman" w:hAnsi="Times New Roman" w:cs="Times New Roman"/>
          <w:sz w:val="24"/>
          <w:szCs w:val="24"/>
        </w:rPr>
        <w:br/>
      </w:r>
      <w:r w:rsidR="00F128BA" w:rsidRPr="00F128BA">
        <w:rPr>
          <w:rFonts w:ascii="Times New Roman" w:eastAsia="Times New Roman" w:hAnsi="Times New Roman" w:cs="Times New Roman"/>
          <w:b/>
          <w:sz w:val="24"/>
          <w:szCs w:val="24"/>
        </w:rPr>
        <w:t>    </w:t>
      </w:r>
      <w:r w:rsidR="00F128BA" w:rsidRPr="00F128BA">
        <w:rPr>
          <w:rFonts w:ascii="Times New Roman" w:eastAsia="Times New Roman" w:hAnsi="Times New Roman" w:cs="Times New Roman"/>
          <w:b/>
          <w:bCs/>
          <w:sz w:val="24"/>
          <w:szCs w:val="24"/>
        </w:rPr>
        <w:t>3.</w:t>
      </w:r>
      <w:r w:rsidR="00F128BA" w:rsidRPr="00F128BA">
        <w:rPr>
          <w:rFonts w:ascii="Times New Roman" w:eastAsia="Times New Roman" w:hAnsi="Times New Roman" w:cs="Times New Roman"/>
          <w:b/>
          <w:sz w:val="24"/>
          <w:szCs w:val="24"/>
        </w:rPr>
        <w:t xml:space="preserve"> TRANSPARENŢĂ DECIZIONALĂ</w:t>
      </w:r>
    </w:p>
    <w:p w:rsidR="00AB1E5C" w:rsidRDefault="000B13C3" w:rsidP="00AB1E5C">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0B13C3">
        <w:rPr>
          <w:rFonts w:ascii="Times New Roman" w:eastAsia="Times New Roman" w:hAnsi="Times New Roman" w:cs="Times New Roman"/>
          <w:b/>
          <w:bCs/>
          <w:sz w:val="24"/>
          <w:szCs w:val="24"/>
        </w:rPr>
        <w:t>3.1.</w:t>
      </w:r>
      <w:r w:rsidRPr="000B13C3">
        <w:rPr>
          <w:rFonts w:ascii="Times New Roman" w:eastAsia="Times New Roman" w:hAnsi="Times New Roman" w:cs="Times New Roman"/>
          <w:sz w:val="24"/>
          <w:szCs w:val="24"/>
        </w:rPr>
        <w:t xml:space="preserve"> </w:t>
      </w:r>
      <w:r w:rsidRPr="00F128BA">
        <w:rPr>
          <w:rFonts w:ascii="Times New Roman" w:eastAsia="Times New Roman" w:hAnsi="Times New Roman" w:cs="Times New Roman"/>
          <w:b/>
          <w:sz w:val="24"/>
          <w:szCs w:val="24"/>
        </w:rPr>
        <w:t>Proiecte de acte normative aflate în consultare publică</w:t>
      </w:r>
      <w:r w:rsidR="00F128BA">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hyperlink r:id="rId42" w:history="1">
        <w:r w:rsidR="00AB1E5C" w:rsidRPr="009C0876">
          <w:rPr>
            <w:rStyle w:val="Hiperhivatkozs"/>
            <w:rFonts w:ascii="Times New Roman" w:eastAsia="Times New Roman" w:hAnsi="Times New Roman" w:cs="Times New Roman"/>
            <w:sz w:val="24"/>
            <w:szCs w:val="24"/>
          </w:rPr>
          <w:t>https://www.kaszon.ro/</w:t>
        </w:r>
      </w:hyperlink>
      <w:r w:rsidR="00AB1E5C" w:rsidRPr="009C0876">
        <w:rPr>
          <w:rStyle w:val="Hiperhivatkozs"/>
          <w:rFonts w:ascii="Times New Roman" w:eastAsia="Times New Roman" w:hAnsi="Times New Roman" w:cs="Times New Roman"/>
          <w:i/>
          <w:sz w:val="24"/>
          <w:szCs w:val="24"/>
          <w:u w:val="none"/>
        </w:rPr>
        <w:t xml:space="preserve"> </w:t>
      </w:r>
      <w:r w:rsidR="00AB1E5C" w:rsidRPr="009C0876">
        <w:rPr>
          <w:rFonts w:ascii="Times New Roman" w:hAnsi="Times New Roman" w:cs="Times New Roman"/>
          <w:i/>
          <w:sz w:val="24"/>
          <w:szCs w:val="24"/>
        </w:rPr>
        <w:t>Monitorul oficial local /</w:t>
      </w:r>
      <w:r w:rsidR="00AB1E5C">
        <w:rPr>
          <w:rFonts w:ascii="Times New Roman" w:hAnsi="Times New Roman" w:cs="Times New Roman"/>
          <w:i/>
          <w:sz w:val="24"/>
          <w:szCs w:val="24"/>
        </w:rPr>
        <w:t>Alte documente/</w:t>
      </w:r>
    </w:p>
    <w:p w:rsidR="00AB1E5C" w:rsidRDefault="000B13C3" w:rsidP="00AB1E5C">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3.2.</w:t>
      </w:r>
      <w:r w:rsidRPr="00F128BA">
        <w:rPr>
          <w:rFonts w:ascii="Times New Roman" w:eastAsia="Times New Roman" w:hAnsi="Times New Roman" w:cs="Times New Roman"/>
          <w:b/>
          <w:sz w:val="24"/>
          <w:szCs w:val="24"/>
        </w:rPr>
        <w:t xml:space="preserve"> Formular pentru colectarea de propuneri/opinii/ recomandări</w:t>
      </w:r>
      <w:r w:rsidR="00AB1E5C">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hyperlink r:id="rId43" w:history="1">
        <w:r w:rsidR="00AB1E5C" w:rsidRPr="009C0876">
          <w:rPr>
            <w:rStyle w:val="Hiperhivatkozs"/>
            <w:rFonts w:ascii="Times New Roman" w:eastAsia="Times New Roman" w:hAnsi="Times New Roman" w:cs="Times New Roman"/>
            <w:sz w:val="24"/>
            <w:szCs w:val="24"/>
          </w:rPr>
          <w:t>https://www.kaszon.ro/</w:t>
        </w:r>
      </w:hyperlink>
      <w:r w:rsidR="00AB1E5C" w:rsidRPr="009C0876">
        <w:rPr>
          <w:rStyle w:val="Hiperhivatkozs"/>
          <w:rFonts w:ascii="Times New Roman" w:eastAsia="Times New Roman" w:hAnsi="Times New Roman" w:cs="Times New Roman"/>
          <w:i/>
          <w:sz w:val="24"/>
          <w:szCs w:val="24"/>
          <w:u w:val="none"/>
        </w:rPr>
        <w:t xml:space="preserve"> </w:t>
      </w:r>
      <w:r w:rsidR="00AB1E5C" w:rsidRPr="009C0876">
        <w:rPr>
          <w:rFonts w:ascii="Times New Roman" w:hAnsi="Times New Roman" w:cs="Times New Roman"/>
          <w:i/>
          <w:sz w:val="24"/>
          <w:szCs w:val="24"/>
        </w:rPr>
        <w:t>Monitorul oficial local /</w:t>
      </w:r>
      <w:r w:rsidR="0063683A">
        <w:rPr>
          <w:rFonts w:ascii="Times New Roman" w:hAnsi="Times New Roman" w:cs="Times New Roman"/>
          <w:i/>
          <w:sz w:val="24"/>
          <w:szCs w:val="24"/>
        </w:rPr>
        <w:t>Transparență decizională</w:t>
      </w:r>
      <w:r w:rsidR="00AB1E5C">
        <w:rPr>
          <w:rFonts w:ascii="Times New Roman" w:hAnsi="Times New Roman" w:cs="Times New Roman"/>
          <w:i/>
          <w:sz w:val="24"/>
          <w:szCs w:val="24"/>
        </w:rPr>
        <w:t>/</w:t>
      </w:r>
    </w:p>
    <w:p w:rsidR="00AB1E5C" w:rsidRDefault="000B13C3" w:rsidP="00AB1E5C">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3.3.</w:t>
      </w:r>
      <w:r w:rsidRPr="00F128BA">
        <w:rPr>
          <w:rFonts w:ascii="Times New Roman" w:eastAsia="Times New Roman" w:hAnsi="Times New Roman" w:cs="Times New Roman"/>
          <w:b/>
          <w:sz w:val="24"/>
          <w:szCs w:val="24"/>
        </w:rPr>
        <w:t xml:space="preserve"> Registru pentru consemnarea şi analizarea propunerilor, opiniilor sau recomandărilor primite</w:t>
      </w:r>
      <w:r w:rsidR="00AB1E5C">
        <w:rPr>
          <w:rFonts w:ascii="Times New Roman" w:eastAsia="Times New Roman" w:hAnsi="Times New Roman" w:cs="Times New Roman"/>
          <w:b/>
          <w:sz w:val="24"/>
          <w:szCs w:val="24"/>
        </w:rPr>
        <w:t xml:space="preserve">: </w:t>
      </w:r>
      <w:hyperlink r:id="rId44" w:history="1">
        <w:r w:rsidR="00AB1E5C" w:rsidRPr="009C0876">
          <w:rPr>
            <w:rStyle w:val="Hiperhivatkozs"/>
            <w:rFonts w:ascii="Times New Roman" w:eastAsia="Times New Roman" w:hAnsi="Times New Roman" w:cs="Times New Roman"/>
            <w:sz w:val="24"/>
            <w:szCs w:val="24"/>
          </w:rPr>
          <w:t>https://www.kaszon.ro/</w:t>
        </w:r>
      </w:hyperlink>
      <w:r w:rsidR="00AB1E5C" w:rsidRPr="009C0876">
        <w:rPr>
          <w:rStyle w:val="Hiperhivatkozs"/>
          <w:rFonts w:ascii="Times New Roman" w:eastAsia="Times New Roman" w:hAnsi="Times New Roman" w:cs="Times New Roman"/>
          <w:i/>
          <w:sz w:val="24"/>
          <w:szCs w:val="24"/>
          <w:u w:val="none"/>
        </w:rPr>
        <w:t xml:space="preserve"> </w:t>
      </w:r>
      <w:r w:rsidR="00AB1E5C" w:rsidRPr="009C0876">
        <w:rPr>
          <w:rFonts w:ascii="Times New Roman" w:hAnsi="Times New Roman" w:cs="Times New Roman"/>
          <w:i/>
          <w:sz w:val="24"/>
          <w:szCs w:val="24"/>
        </w:rPr>
        <w:t>Monitorul oficial local /</w:t>
      </w:r>
      <w:r w:rsidR="00AB1E5C">
        <w:rPr>
          <w:rFonts w:ascii="Times New Roman" w:hAnsi="Times New Roman" w:cs="Times New Roman"/>
          <w:i/>
          <w:sz w:val="24"/>
          <w:szCs w:val="24"/>
        </w:rPr>
        <w:t>Alte documente/</w:t>
      </w:r>
    </w:p>
    <w:p w:rsidR="00784BAE" w:rsidRDefault="000B13C3" w:rsidP="00784BAE">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1C684E">
        <w:rPr>
          <w:rFonts w:ascii="Times New Roman" w:eastAsia="Times New Roman" w:hAnsi="Times New Roman" w:cs="Times New Roman"/>
          <w:b/>
          <w:bCs/>
          <w:sz w:val="24"/>
          <w:szCs w:val="24"/>
        </w:rPr>
        <w:t>3.4.</w:t>
      </w:r>
      <w:r w:rsidRPr="001C684E">
        <w:rPr>
          <w:rFonts w:ascii="Times New Roman" w:eastAsia="Times New Roman" w:hAnsi="Times New Roman" w:cs="Times New Roman"/>
          <w:b/>
          <w:sz w:val="24"/>
          <w:szCs w:val="24"/>
        </w:rPr>
        <w:t xml:space="preserve"> Dezbateri publice</w:t>
      </w:r>
      <w:r w:rsidR="0063683A" w:rsidRPr="001C684E">
        <w:rPr>
          <w:rFonts w:ascii="Times New Roman" w:eastAsia="Times New Roman" w:hAnsi="Times New Roman" w:cs="Times New Roman"/>
          <w:b/>
          <w:sz w:val="24"/>
          <w:szCs w:val="24"/>
        </w:rPr>
        <w:t>:</w:t>
      </w:r>
      <w:r w:rsidR="001A01DB">
        <w:rPr>
          <w:rFonts w:ascii="Times New Roman" w:eastAsia="Times New Roman" w:hAnsi="Times New Roman" w:cs="Times New Roman"/>
          <w:sz w:val="24"/>
          <w:szCs w:val="24"/>
        </w:rPr>
        <w:t xml:space="preserve"> a</w:t>
      </w:r>
      <w:r w:rsidRPr="001C684E">
        <w:rPr>
          <w:rFonts w:ascii="Times New Roman" w:eastAsia="Times New Roman" w:hAnsi="Times New Roman" w:cs="Times New Roman"/>
          <w:sz w:val="24"/>
          <w:szCs w:val="24"/>
        </w:rPr>
        <w:t>nunţ</w:t>
      </w:r>
      <w:r w:rsidR="001A01DB">
        <w:rPr>
          <w:rFonts w:ascii="Times New Roman" w:eastAsia="Times New Roman" w:hAnsi="Times New Roman" w:cs="Times New Roman"/>
          <w:sz w:val="24"/>
          <w:szCs w:val="24"/>
        </w:rPr>
        <w:t>ul</w:t>
      </w:r>
      <w:r w:rsidRPr="001C684E">
        <w:rPr>
          <w:rFonts w:ascii="Times New Roman" w:eastAsia="Times New Roman" w:hAnsi="Times New Roman" w:cs="Times New Roman"/>
          <w:sz w:val="24"/>
          <w:szCs w:val="24"/>
        </w:rPr>
        <w:t xml:space="preserve"> pentru organizarea dezbaterii</w:t>
      </w:r>
      <w:r w:rsidR="00784BAE">
        <w:rPr>
          <w:rFonts w:ascii="Times New Roman" w:eastAsia="Times New Roman" w:hAnsi="Times New Roman" w:cs="Times New Roman"/>
          <w:sz w:val="24"/>
          <w:szCs w:val="24"/>
        </w:rPr>
        <w:t xml:space="preserve">, </w:t>
      </w:r>
      <w:r w:rsidRPr="001C684E">
        <w:rPr>
          <w:rFonts w:ascii="Times New Roman" w:eastAsia="Times New Roman" w:hAnsi="Times New Roman" w:cs="Times New Roman"/>
          <w:sz w:val="24"/>
          <w:szCs w:val="24"/>
        </w:rPr>
        <w:t>procedura de înscriere şi desfăşurare a dezbaterii</w:t>
      </w:r>
      <w:r w:rsidR="00784BAE">
        <w:rPr>
          <w:rFonts w:ascii="Times New Roman" w:eastAsia="Times New Roman" w:hAnsi="Times New Roman" w:cs="Times New Roman"/>
          <w:sz w:val="24"/>
          <w:szCs w:val="24"/>
        </w:rPr>
        <w:t xml:space="preserve">, </w:t>
      </w:r>
      <w:r w:rsidRPr="001C684E">
        <w:rPr>
          <w:rFonts w:ascii="Times New Roman" w:eastAsia="Times New Roman" w:hAnsi="Times New Roman" w:cs="Times New Roman"/>
          <w:sz w:val="24"/>
          <w:szCs w:val="24"/>
        </w:rPr>
        <w:t>persoana responsabilă</w:t>
      </w:r>
      <w:r w:rsidR="00784BAE">
        <w:rPr>
          <w:rFonts w:ascii="Times New Roman" w:eastAsia="Times New Roman" w:hAnsi="Times New Roman" w:cs="Times New Roman"/>
          <w:sz w:val="24"/>
          <w:szCs w:val="24"/>
        </w:rPr>
        <w:t xml:space="preserve">, </w:t>
      </w:r>
      <w:r w:rsidRPr="001C684E">
        <w:rPr>
          <w:rFonts w:ascii="Times New Roman" w:eastAsia="Times New Roman" w:hAnsi="Times New Roman" w:cs="Times New Roman"/>
          <w:sz w:val="24"/>
          <w:szCs w:val="24"/>
        </w:rPr>
        <w:t>minuta dezbaterii</w:t>
      </w:r>
      <w:r w:rsidR="009B294E">
        <w:rPr>
          <w:rFonts w:ascii="Times New Roman" w:eastAsia="Times New Roman" w:hAnsi="Times New Roman" w:cs="Times New Roman"/>
          <w:sz w:val="24"/>
          <w:szCs w:val="24"/>
        </w:rPr>
        <w:t xml:space="preserve"> și </w:t>
      </w:r>
      <w:r w:rsidRPr="001C684E">
        <w:rPr>
          <w:rFonts w:ascii="Times New Roman" w:eastAsia="Times New Roman" w:hAnsi="Times New Roman" w:cs="Times New Roman"/>
          <w:sz w:val="24"/>
          <w:szCs w:val="24"/>
        </w:rPr>
        <w:t>centralizatorul propunerilor primite în cadrul dezbaterii</w:t>
      </w:r>
      <w:r w:rsidR="00AB1E5C" w:rsidRPr="001C684E">
        <w:rPr>
          <w:rFonts w:ascii="Times New Roman" w:eastAsia="Times New Roman" w:hAnsi="Times New Roman" w:cs="Times New Roman"/>
          <w:sz w:val="24"/>
          <w:szCs w:val="24"/>
        </w:rPr>
        <w:t xml:space="preserve">: </w:t>
      </w:r>
      <w:hyperlink r:id="rId45" w:history="1">
        <w:r w:rsidR="00784BAE" w:rsidRPr="009C0876">
          <w:rPr>
            <w:rStyle w:val="Hiperhivatkozs"/>
            <w:rFonts w:ascii="Times New Roman" w:eastAsia="Times New Roman" w:hAnsi="Times New Roman" w:cs="Times New Roman"/>
            <w:sz w:val="24"/>
            <w:szCs w:val="24"/>
          </w:rPr>
          <w:t>https://www.kaszon.ro/</w:t>
        </w:r>
      </w:hyperlink>
      <w:r w:rsidR="00784BAE" w:rsidRPr="009C0876">
        <w:rPr>
          <w:rStyle w:val="Hiperhivatkozs"/>
          <w:rFonts w:ascii="Times New Roman" w:eastAsia="Times New Roman" w:hAnsi="Times New Roman" w:cs="Times New Roman"/>
          <w:i/>
          <w:sz w:val="24"/>
          <w:szCs w:val="24"/>
          <w:u w:val="none"/>
        </w:rPr>
        <w:t xml:space="preserve"> </w:t>
      </w:r>
      <w:r w:rsidR="00784BAE" w:rsidRPr="009C0876">
        <w:rPr>
          <w:rFonts w:ascii="Times New Roman" w:hAnsi="Times New Roman" w:cs="Times New Roman"/>
          <w:i/>
          <w:sz w:val="24"/>
          <w:szCs w:val="24"/>
        </w:rPr>
        <w:t>Monitorul oficial local /</w:t>
      </w:r>
      <w:r w:rsidR="00784BAE">
        <w:rPr>
          <w:rFonts w:ascii="Times New Roman" w:hAnsi="Times New Roman" w:cs="Times New Roman"/>
          <w:i/>
          <w:sz w:val="24"/>
          <w:szCs w:val="24"/>
        </w:rPr>
        <w:t>Transparență decizională/</w:t>
      </w:r>
    </w:p>
    <w:p w:rsidR="00F128BA" w:rsidRPr="004C69A7"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4C69A7">
        <w:rPr>
          <w:rFonts w:ascii="Times New Roman" w:eastAsia="Times New Roman" w:hAnsi="Times New Roman" w:cs="Times New Roman"/>
          <w:sz w:val="24"/>
          <w:szCs w:val="24"/>
        </w:rPr>
        <w:t>    </w:t>
      </w:r>
      <w:r w:rsidRPr="004C69A7">
        <w:rPr>
          <w:rFonts w:ascii="Times New Roman" w:eastAsia="Times New Roman" w:hAnsi="Times New Roman" w:cs="Times New Roman"/>
          <w:b/>
          <w:bCs/>
          <w:sz w:val="24"/>
          <w:szCs w:val="24"/>
        </w:rPr>
        <w:t>3.5.</w:t>
      </w:r>
      <w:r w:rsidRPr="004C69A7">
        <w:rPr>
          <w:rFonts w:ascii="Times New Roman" w:eastAsia="Times New Roman" w:hAnsi="Times New Roman" w:cs="Times New Roman"/>
          <w:b/>
          <w:sz w:val="24"/>
          <w:szCs w:val="24"/>
        </w:rPr>
        <w:t xml:space="preserve"> Consultări interministeriale</w:t>
      </w:r>
      <w:r w:rsidRPr="004C69A7">
        <w:rPr>
          <w:rFonts w:ascii="Times New Roman" w:eastAsia="Times New Roman" w:hAnsi="Times New Roman" w:cs="Times New Roman"/>
          <w:sz w:val="24"/>
          <w:szCs w:val="24"/>
        </w:rPr>
        <w:t xml:space="preserve"> </w:t>
      </w:r>
      <w:r w:rsidR="004C69A7" w:rsidRPr="004C69A7">
        <w:rPr>
          <w:rFonts w:ascii="Times New Roman" w:eastAsia="Times New Roman" w:hAnsi="Times New Roman" w:cs="Times New Roman"/>
          <w:sz w:val="24"/>
          <w:szCs w:val="24"/>
        </w:rPr>
        <w:t>– NU ESTE CAZUL</w:t>
      </w:r>
    </w:p>
    <w:p w:rsidR="007B1C6D" w:rsidRDefault="000B13C3" w:rsidP="007B1C6D">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3.6.</w:t>
      </w:r>
      <w:r w:rsidRPr="00F128BA">
        <w:rPr>
          <w:rFonts w:ascii="Times New Roman" w:eastAsia="Times New Roman" w:hAnsi="Times New Roman" w:cs="Times New Roman"/>
          <w:b/>
          <w:sz w:val="24"/>
          <w:szCs w:val="24"/>
        </w:rPr>
        <w:t xml:space="preserve"> Proiecte de acte normative pentru care nu mai pot fi trimise sugestii</w:t>
      </w:r>
      <w:r w:rsidR="00AB1E5C">
        <w:rPr>
          <w:rFonts w:ascii="Times New Roman" w:eastAsia="Times New Roman" w:hAnsi="Times New Roman" w:cs="Times New Roman"/>
          <w:b/>
          <w:sz w:val="24"/>
          <w:szCs w:val="24"/>
        </w:rPr>
        <w:t xml:space="preserve">: </w:t>
      </w:r>
      <w:hyperlink r:id="rId46" w:history="1">
        <w:r w:rsidR="007B1C6D" w:rsidRPr="009C0876">
          <w:rPr>
            <w:rStyle w:val="Hiperhivatkozs"/>
            <w:rFonts w:ascii="Times New Roman" w:eastAsia="Times New Roman" w:hAnsi="Times New Roman" w:cs="Times New Roman"/>
            <w:sz w:val="24"/>
            <w:szCs w:val="24"/>
          </w:rPr>
          <w:t>https://www.kaszon.ro/</w:t>
        </w:r>
      </w:hyperlink>
      <w:r w:rsidR="007B1C6D" w:rsidRPr="009C0876">
        <w:rPr>
          <w:rStyle w:val="Hiperhivatkozs"/>
          <w:rFonts w:ascii="Times New Roman" w:eastAsia="Times New Roman" w:hAnsi="Times New Roman" w:cs="Times New Roman"/>
          <w:i/>
          <w:sz w:val="24"/>
          <w:szCs w:val="24"/>
          <w:u w:val="none"/>
        </w:rPr>
        <w:t xml:space="preserve"> </w:t>
      </w:r>
      <w:r w:rsidR="007B1C6D" w:rsidRPr="009C0876">
        <w:rPr>
          <w:rFonts w:ascii="Times New Roman" w:hAnsi="Times New Roman" w:cs="Times New Roman"/>
          <w:i/>
          <w:sz w:val="24"/>
          <w:szCs w:val="24"/>
        </w:rPr>
        <w:t>Monitorul oficial local /</w:t>
      </w:r>
      <w:r w:rsidR="007B1C6D">
        <w:rPr>
          <w:rFonts w:ascii="Times New Roman" w:hAnsi="Times New Roman" w:cs="Times New Roman"/>
          <w:i/>
          <w:sz w:val="24"/>
          <w:szCs w:val="24"/>
        </w:rPr>
        <w:t>Alte documente/</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3.7.</w:t>
      </w:r>
      <w:r w:rsidRPr="00F128BA">
        <w:rPr>
          <w:rFonts w:ascii="Times New Roman" w:eastAsia="Times New Roman" w:hAnsi="Times New Roman" w:cs="Times New Roman"/>
          <w:b/>
          <w:sz w:val="24"/>
          <w:szCs w:val="24"/>
        </w:rPr>
        <w:t xml:space="preserve"> Proiecte de acte normative adoptate</w:t>
      </w:r>
      <w:r w:rsidR="00AB1E5C">
        <w:rPr>
          <w:rFonts w:ascii="Times New Roman" w:eastAsia="Times New Roman" w:hAnsi="Times New Roman" w:cs="Times New Roman"/>
          <w:b/>
          <w:sz w:val="24"/>
          <w:szCs w:val="24"/>
        </w:rPr>
        <w:t xml:space="preserve">: </w:t>
      </w:r>
      <w:r w:rsidRPr="000B13C3">
        <w:rPr>
          <w:rFonts w:ascii="Times New Roman" w:eastAsia="Times New Roman" w:hAnsi="Times New Roman" w:cs="Times New Roman"/>
          <w:sz w:val="24"/>
          <w:szCs w:val="24"/>
        </w:rPr>
        <w:t xml:space="preserve"> </w:t>
      </w:r>
      <w:hyperlink r:id="rId47" w:history="1">
        <w:r w:rsidR="00AB1E5C" w:rsidRPr="009C0876">
          <w:rPr>
            <w:rStyle w:val="Hiperhivatkozs"/>
            <w:rFonts w:ascii="Times New Roman" w:eastAsia="Times New Roman" w:hAnsi="Times New Roman" w:cs="Times New Roman"/>
            <w:sz w:val="24"/>
            <w:szCs w:val="24"/>
          </w:rPr>
          <w:t>https://www.kaszon.ro/</w:t>
        </w:r>
      </w:hyperlink>
      <w:r w:rsidR="00AB1E5C" w:rsidRPr="009C0876">
        <w:rPr>
          <w:rStyle w:val="Hiperhivatkozs"/>
          <w:rFonts w:ascii="Times New Roman" w:eastAsia="Times New Roman" w:hAnsi="Times New Roman" w:cs="Times New Roman"/>
          <w:i/>
          <w:sz w:val="24"/>
          <w:szCs w:val="24"/>
          <w:u w:val="none"/>
        </w:rPr>
        <w:t xml:space="preserve"> </w:t>
      </w:r>
      <w:r w:rsidR="00AB1E5C" w:rsidRPr="009C0876">
        <w:rPr>
          <w:rFonts w:ascii="Times New Roman" w:hAnsi="Times New Roman" w:cs="Times New Roman"/>
          <w:i/>
          <w:sz w:val="24"/>
          <w:szCs w:val="24"/>
        </w:rPr>
        <w:t>Monitorul oficial local /</w:t>
      </w:r>
      <w:r w:rsidR="00AB1E5C">
        <w:rPr>
          <w:rFonts w:ascii="Times New Roman" w:hAnsi="Times New Roman" w:cs="Times New Roman"/>
          <w:i/>
          <w:sz w:val="24"/>
          <w:szCs w:val="24"/>
        </w:rPr>
        <w:t>Hotărârile autorității deliberative /</w:t>
      </w:r>
      <w:r w:rsidR="00920AF4">
        <w:rPr>
          <w:rFonts w:ascii="Times New Roman" w:hAnsi="Times New Roman" w:cs="Times New Roman"/>
          <w:i/>
          <w:sz w:val="24"/>
          <w:szCs w:val="24"/>
        </w:rPr>
        <w:t xml:space="preserve"> </w:t>
      </w:r>
      <w:r w:rsidR="00920AF4" w:rsidRPr="00920AF4">
        <w:rPr>
          <w:rFonts w:ascii="Times New Roman" w:hAnsi="Times New Roman" w:cs="Times New Roman"/>
          <w:sz w:val="24"/>
          <w:szCs w:val="24"/>
        </w:rPr>
        <w:t>și respectiv</w:t>
      </w:r>
      <w:r w:rsidR="00920AF4">
        <w:rPr>
          <w:rFonts w:ascii="Times New Roman" w:hAnsi="Times New Roman" w:cs="Times New Roman"/>
          <w:i/>
          <w:sz w:val="24"/>
          <w:szCs w:val="24"/>
        </w:rPr>
        <w:t xml:space="preserve"> /</w:t>
      </w:r>
      <w:r w:rsidR="00AB1E5C">
        <w:rPr>
          <w:rFonts w:ascii="Times New Roman" w:hAnsi="Times New Roman" w:cs="Times New Roman"/>
          <w:i/>
          <w:sz w:val="24"/>
          <w:szCs w:val="24"/>
        </w:rPr>
        <w:t>Dispozițiile autorității executive/</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lastRenderedPageBreak/>
        <w:br/>
        <w:t>    </w:t>
      </w:r>
      <w:r w:rsidRPr="00F128BA">
        <w:rPr>
          <w:rFonts w:ascii="Times New Roman" w:eastAsia="Times New Roman" w:hAnsi="Times New Roman" w:cs="Times New Roman"/>
          <w:b/>
          <w:bCs/>
          <w:sz w:val="24"/>
          <w:szCs w:val="24"/>
        </w:rPr>
        <w:t>3.8.</w:t>
      </w:r>
      <w:r w:rsidRPr="00F128BA">
        <w:rPr>
          <w:rFonts w:ascii="Times New Roman" w:eastAsia="Times New Roman" w:hAnsi="Times New Roman" w:cs="Times New Roman"/>
          <w:b/>
          <w:sz w:val="24"/>
          <w:szCs w:val="24"/>
        </w:rPr>
        <w:t xml:space="preserve"> Şedinţe publice/Anunţuri/Minute</w:t>
      </w:r>
      <w:r w:rsidR="00AB1E5C">
        <w:rPr>
          <w:rFonts w:ascii="Times New Roman" w:eastAsia="Times New Roman" w:hAnsi="Times New Roman" w:cs="Times New Roman"/>
          <w:b/>
          <w:sz w:val="24"/>
          <w:szCs w:val="24"/>
        </w:rPr>
        <w:t xml:space="preserve">: </w:t>
      </w:r>
      <w:r w:rsidRPr="000B13C3">
        <w:rPr>
          <w:rFonts w:ascii="Times New Roman" w:eastAsia="Times New Roman" w:hAnsi="Times New Roman" w:cs="Times New Roman"/>
          <w:sz w:val="24"/>
          <w:szCs w:val="24"/>
        </w:rPr>
        <w:t xml:space="preserve"> </w:t>
      </w:r>
      <w:hyperlink r:id="rId48" w:history="1">
        <w:r w:rsidR="00AB1E5C" w:rsidRPr="009C0876">
          <w:rPr>
            <w:rStyle w:val="Hiperhivatkozs"/>
            <w:rFonts w:ascii="Times New Roman" w:eastAsia="Times New Roman" w:hAnsi="Times New Roman" w:cs="Times New Roman"/>
            <w:sz w:val="24"/>
            <w:szCs w:val="24"/>
          </w:rPr>
          <w:t>https://www.kaszon.ro/</w:t>
        </w:r>
      </w:hyperlink>
      <w:r w:rsidR="00AB1E5C" w:rsidRPr="009C0876">
        <w:rPr>
          <w:rStyle w:val="Hiperhivatkozs"/>
          <w:rFonts w:ascii="Times New Roman" w:eastAsia="Times New Roman" w:hAnsi="Times New Roman" w:cs="Times New Roman"/>
          <w:i/>
          <w:sz w:val="24"/>
          <w:szCs w:val="24"/>
          <w:u w:val="none"/>
        </w:rPr>
        <w:t xml:space="preserve"> </w:t>
      </w:r>
      <w:r w:rsidR="00AB1E5C" w:rsidRPr="009C0876">
        <w:rPr>
          <w:rFonts w:ascii="Times New Roman" w:hAnsi="Times New Roman" w:cs="Times New Roman"/>
          <w:i/>
          <w:sz w:val="24"/>
          <w:szCs w:val="24"/>
        </w:rPr>
        <w:t>Monitorul oficial local /</w:t>
      </w:r>
      <w:r w:rsidR="00AB1E5C">
        <w:rPr>
          <w:rFonts w:ascii="Times New Roman" w:hAnsi="Times New Roman" w:cs="Times New Roman"/>
          <w:i/>
          <w:sz w:val="24"/>
          <w:szCs w:val="24"/>
        </w:rPr>
        <w:t>Alte documente/</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3.9.</w:t>
      </w:r>
      <w:r w:rsidRPr="00F128BA">
        <w:rPr>
          <w:rFonts w:ascii="Times New Roman" w:eastAsia="Times New Roman" w:hAnsi="Times New Roman" w:cs="Times New Roman"/>
          <w:b/>
          <w:sz w:val="24"/>
          <w:szCs w:val="24"/>
        </w:rPr>
        <w:t xml:space="preserve"> Rapoartele de aplicare a </w:t>
      </w:r>
      <w:hyperlink r:id="rId49" w:history="1">
        <w:r w:rsidRPr="00F128BA">
          <w:rPr>
            <w:rFonts w:ascii="Times New Roman" w:eastAsia="Times New Roman" w:hAnsi="Times New Roman" w:cs="Times New Roman"/>
            <w:b/>
            <w:sz w:val="24"/>
            <w:szCs w:val="24"/>
          </w:rPr>
          <w:t>Legii nr. 52/2003</w:t>
        </w:r>
      </w:hyperlink>
      <w:r w:rsidR="00501E90">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hyperlink r:id="rId50" w:history="1">
        <w:r w:rsidR="00501E90" w:rsidRPr="009C0876">
          <w:rPr>
            <w:rStyle w:val="Hiperhivatkozs"/>
            <w:rFonts w:ascii="Times New Roman" w:eastAsia="Times New Roman" w:hAnsi="Times New Roman" w:cs="Times New Roman"/>
            <w:sz w:val="24"/>
            <w:szCs w:val="24"/>
          </w:rPr>
          <w:t>https://www.kaszon.ro/</w:t>
        </w:r>
      </w:hyperlink>
      <w:r w:rsidR="00501E90" w:rsidRPr="009C0876">
        <w:rPr>
          <w:rStyle w:val="Hiperhivatkozs"/>
          <w:rFonts w:ascii="Times New Roman" w:eastAsia="Times New Roman" w:hAnsi="Times New Roman" w:cs="Times New Roman"/>
          <w:i/>
          <w:sz w:val="24"/>
          <w:szCs w:val="24"/>
          <w:u w:val="none"/>
        </w:rPr>
        <w:t xml:space="preserve"> </w:t>
      </w:r>
      <w:r w:rsidR="00501E90">
        <w:rPr>
          <w:rFonts w:ascii="Times New Roman" w:hAnsi="Times New Roman" w:cs="Times New Roman"/>
          <w:i/>
          <w:sz w:val="24"/>
          <w:szCs w:val="24"/>
        </w:rPr>
        <w:t>Administrație locală</w:t>
      </w:r>
      <w:r w:rsidR="00501E90" w:rsidRPr="009C0876">
        <w:rPr>
          <w:rFonts w:ascii="Times New Roman" w:hAnsi="Times New Roman" w:cs="Times New Roman"/>
          <w:i/>
          <w:sz w:val="24"/>
          <w:szCs w:val="24"/>
        </w:rPr>
        <w:t xml:space="preserve"> /</w:t>
      </w:r>
      <w:r w:rsidR="00501E90">
        <w:rPr>
          <w:rFonts w:ascii="Times New Roman" w:hAnsi="Times New Roman" w:cs="Times New Roman"/>
          <w:i/>
          <w:sz w:val="24"/>
          <w:szCs w:val="24"/>
        </w:rPr>
        <w:t>Transparență decizională</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3.10.</w:t>
      </w:r>
      <w:r w:rsidRPr="00F128BA">
        <w:rPr>
          <w:rFonts w:ascii="Times New Roman" w:eastAsia="Times New Roman" w:hAnsi="Times New Roman" w:cs="Times New Roman"/>
          <w:b/>
          <w:sz w:val="24"/>
          <w:szCs w:val="24"/>
        </w:rPr>
        <w:t xml:space="preserve"> </w:t>
      </w:r>
      <w:r w:rsidR="00F128BA">
        <w:rPr>
          <w:rFonts w:ascii="Times New Roman" w:eastAsia="Times New Roman" w:hAnsi="Times New Roman" w:cs="Times New Roman"/>
          <w:b/>
          <w:sz w:val="24"/>
          <w:szCs w:val="24"/>
        </w:rPr>
        <w:t>P</w:t>
      </w:r>
      <w:r w:rsidRPr="00F128BA">
        <w:rPr>
          <w:rFonts w:ascii="Times New Roman" w:eastAsia="Times New Roman" w:hAnsi="Times New Roman" w:cs="Times New Roman"/>
          <w:b/>
          <w:sz w:val="24"/>
          <w:szCs w:val="24"/>
        </w:rPr>
        <w:t>ersoan</w:t>
      </w:r>
      <w:r w:rsidR="00F128BA">
        <w:rPr>
          <w:rFonts w:ascii="Times New Roman" w:eastAsia="Times New Roman" w:hAnsi="Times New Roman" w:cs="Times New Roman"/>
          <w:b/>
          <w:sz w:val="24"/>
          <w:szCs w:val="24"/>
        </w:rPr>
        <w:t>a</w:t>
      </w:r>
      <w:r w:rsidRPr="00F128BA">
        <w:rPr>
          <w:rFonts w:ascii="Times New Roman" w:eastAsia="Times New Roman" w:hAnsi="Times New Roman" w:cs="Times New Roman"/>
          <w:b/>
          <w:sz w:val="24"/>
          <w:szCs w:val="24"/>
        </w:rPr>
        <w:t xml:space="preserve"> desemnat</w:t>
      </w:r>
      <w:r w:rsidR="00F128BA">
        <w:rPr>
          <w:rFonts w:ascii="Times New Roman" w:eastAsia="Times New Roman" w:hAnsi="Times New Roman" w:cs="Times New Roman"/>
          <w:b/>
          <w:sz w:val="24"/>
          <w:szCs w:val="24"/>
          <w:lang w:val="ro-RO"/>
        </w:rPr>
        <w:t>ă</w:t>
      </w:r>
      <w:r w:rsidRPr="00F128BA">
        <w:rPr>
          <w:rFonts w:ascii="Times New Roman" w:eastAsia="Times New Roman" w:hAnsi="Times New Roman" w:cs="Times New Roman"/>
          <w:b/>
          <w:sz w:val="24"/>
          <w:szCs w:val="24"/>
        </w:rPr>
        <w:t xml:space="preserve"> responsabilă pentru relaţia cu societatea civilă</w:t>
      </w:r>
      <w:r w:rsidR="00501E90">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r w:rsidR="005718EB" w:rsidRPr="002D5D7A">
        <w:rPr>
          <w:rFonts w:ascii="Times New Roman" w:eastAsia="Times New Roman" w:hAnsi="Times New Roman" w:cs="Times New Roman"/>
          <w:sz w:val="24"/>
          <w:szCs w:val="24"/>
        </w:rPr>
        <w:t>Barta Mária</w:t>
      </w:r>
      <w:r w:rsidR="005718EB">
        <w:rPr>
          <w:rFonts w:ascii="Times New Roman" w:eastAsia="Times New Roman" w:hAnsi="Times New Roman" w:cs="Times New Roman"/>
          <w:sz w:val="24"/>
          <w:szCs w:val="24"/>
        </w:rPr>
        <w:t>, telefon /fax 0266.333.010, e</w:t>
      </w:r>
      <w:r w:rsidR="00F37E1D">
        <w:rPr>
          <w:rFonts w:ascii="Times New Roman" w:eastAsia="Times New Roman" w:hAnsi="Times New Roman" w:cs="Times New Roman"/>
          <w:sz w:val="24"/>
          <w:szCs w:val="24"/>
        </w:rPr>
        <w:t>-</w:t>
      </w:r>
      <w:r w:rsidR="005718EB">
        <w:rPr>
          <w:rFonts w:ascii="Times New Roman" w:eastAsia="Times New Roman" w:hAnsi="Times New Roman" w:cs="Times New Roman"/>
          <w:sz w:val="24"/>
          <w:szCs w:val="24"/>
        </w:rPr>
        <w:t>mail</w:t>
      </w:r>
      <w:r w:rsidR="005718EB" w:rsidRPr="002D5D7A">
        <w:rPr>
          <w:rFonts w:ascii="Times New Roman" w:eastAsia="Times New Roman" w:hAnsi="Times New Roman" w:cs="Times New Roman"/>
          <w:sz w:val="24"/>
          <w:szCs w:val="24"/>
        </w:rPr>
        <w:t xml:space="preserve"> </w:t>
      </w:r>
      <w:hyperlink r:id="rId51" w:history="1">
        <w:r w:rsidR="005718EB" w:rsidRPr="00F47B43">
          <w:rPr>
            <w:rStyle w:val="Hiperhivatkozs"/>
            <w:rFonts w:ascii="Times New Roman" w:eastAsia="Times New Roman" w:hAnsi="Times New Roman" w:cs="Times New Roman"/>
            <w:sz w:val="24"/>
            <w:szCs w:val="24"/>
          </w:rPr>
          <w:t>primariaplaiesiidejos@yahoo.com</w:t>
        </w:r>
      </w:hyperlink>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3.11.</w:t>
      </w:r>
      <w:r w:rsidRPr="00F128BA">
        <w:rPr>
          <w:rFonts w:ascii="Times New Roman" w:eastAsia="Times New Roman" w:hAnsi="Times New Roman" w:cs="Times New Roman"/>
          <w:b/>
          <w:sz w:val="24"/>
          <w:szCs w:val="24"/>
        </w:rPr>
        <w:t xml:space="preserve"> Registrul asociaţiilor, fundaţiilor şi federaţiilor</w:t>
      </w:r>
      <w:r w:rsidR="00F37E1D">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hyperlink r:id="rId52" w:history="1">
        <w:r w:rsidR="00DC0BE4" w:rsidRPr="009C0876">
          <w:rPr>
            <w:rStyle w:val="Hiperhivatkozs"/>
            <w:rFonts w:ascii="Times New Roman" w:eastAsia="Times New Roman" w:hAnsi="Times New Roman" w:cs="Times New Roman"/>
            <w:sz w:val="24"/>
            <w:szCs w:val="24"/>
          </w:rPr>
          <w:t>https://www.kaszon.ro/</w:t>
        </w:r>
      </w:hyperlink>
      <w:r w:rsidR="00DC0BE4" w:rsidRPr="009C0876">
        <w:rPr>
          <w:rStyle w:val="Hiperhivatkozs"/>
          <w:rFonts w:ascii="Times New Roman" w:eastAsia="Times New Roman" w:hAnsi="Times New Roman" w:cs="Times New Roman"/>
          <w:i/>
          <w:sz w:val="24"/>
          <w:szCs w:val="24"/>
          <w:u w:val="none"/>
        </w:rPr>
        <w:t xml:space="preserve"> </w:t>
      </w:r>
      <w:r w:rsidR="00DC0BE4">
        <w:rPr>
          <w:rFonts w:ascii="Times New Roman" w:hAnsi="Times New Roman" w:cs="Times New Roman"/>
          <w:i/>
          <w:sz w:val="24"/>
          <w:szCs w:val="24"/>
        </w:rPr>
        <w:t>Administrație locală</w:t>
      </w:r>
      <w:r w:rsidR="00DC0BE4" w:rsidRPr="009C0876">
        <w:rPr>
          <w:rFonts w:ascii="Times New Roman" w:hAnsi="Times New Roman" w:cs="Times New Roman"/>
          <w:i/>
          <w:sz w:val="24"/>
          <w:szCs w:val="24"/>
        </w:rPr>
        <w:t xml:space="preserve"> /</w:t>
      </w:r>
      <w:r w:rsidR="00DC0BE4">
        <w:rPr>
          <w:rFonts w:ascii="Times New Roman" w:hAnsi="Times New Roman" w:cs="Times New Roman"/>
          <w:i/>
          <w:sz w:val="24"/>
          <w:szCs w:val="24"/>
        </w:rPr>
        <w:t>Transparență decizională</w:t>
      </w:r>
    </w:p>
    <w:p w:rsidR="00F128BA" w:rsidRPr="00DC0BE4" w:rsidRDefault="00F128BA" w:rsidP="00B201BF">
      <w:pPr>
        <w:spacing w:after="0" w:line="240" w:lineRule="auto"/>
        <w:ind w:firstLine="720"/>
        <w:rPr>
          <w:rFonts w:ascii="Times New Roman" w:eastAsia="Times New Roman" w:hAnsi="Times New Roman" w:cs="Times New Roman"/>
          <w:sz w:val="24"/>
          <w:szCs w:val="24"/>
          <w:lang w:val="ro-RO"/>
        </w:rPr>
      </w:pPr>
    </w:p>
    <w:p w:rsidR="00F128BA" w:rsidRPr="00F128BA" w:rsidRDefault="000B13C3" w:rsidP="00B201BF">
      <w:pPr>
        <w:spacing w:after="0" w:line="240" w:lineRule="auto"/>
        <w:ind w:firstLine="720"/>
        <w:rPr>
          <w:rFonts w:ascii="Times New Roman" w:eastAsia="Times New Roman" w:hAnsi="Times New Roman" w:cs="Times New Roman"/>
          <w:b/>
          <w:sz w:val="24"/>
          <w:szCs w:val="24"/>
        </w:rPr>
      </w:pPr>
      <w:r w:rsidRPr="000B13C3">
        <w:rPr>
          <w:rFonts w:ascii="Times New Roman" w:eastAsia="Times New Roman" w:hAnsi="Times New Roman" w:cs="Times New Roman"/>
          <w:sz w:val="24"/>
          <w:szCs w:val="24"/>
        </w:rPr>
        <w:br/>
      </w:r>
      <w:r w:rsidR="00F128BA" w:rsidRPr="00F128BA">
        <w:rPr>
          <w:rFonts w:ascii="Times New Roman" w:eastAsia="Times New Roman" w:hAnsi="Times New Roman" w:cs="Times New Roman"/>
          <w:b/>
          <w:sz w:val="24"/>
          <w:szCs w:val="24"/>
        </w:rPr>
        <w:t>    </w:t>
      </w:r>
      <w:r w:rsidR="00F128BA" w:rsidRPr="00F128BA">
        <w:rPr>
          <w:rFonts w:ascii="Times New Roman" w:eastAsia="Times New Roman" w:hAnsi="Times New Roman" w:cs="Times New Roman"/>
          <w:b/>
          <w:bCs/>
          <w:sz w:val="24"/>
          <w:szCs w:val="24"/>
        </w:rPr>
        <w:t>4.</w:t>
      </w:r>
      <w:r w:rsidR="00F128BA" w:rsidRPr="00F128BA">
        <w:rPr>
          <w:rFonts w:ascii="Times New Roman" w:eastAsia="Times New Roman" w:hAnsi="Times New Roman" w:cs="Times New Roman"/>
          <w:b/>
          <w:sz w:val="24"/>
          <w:szCs w:val="24"/>
        </w:rPr>
        <w:t xml:space="preserve"> CONTACT</w:t>
      </w:r>
    </w:p>
    <w:p w:rsidR="00F37E1D"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4.1.</w:t>
      </w:r>
      <w:r w:rsidRPr="00F128BA">
        <w:rPr>
          <w:rFonts w:ascii="Times New Roman" w:eastAsia="Times New Roman" w:hAnsi="Times New Roman" w:cs="Times New Roman"/>
          <w:b/>
          <w:sz w:val="24"/>
          <w:szCs w:val="24"/>
        </w:rPr>
        <w:t xml:space="preserve"> Datele de contact ale autorităţii/instituţiei</w:t>
      </w:r>
      <w:r w:rsidRPr="000B13C3">
        <w:rPr>
          <w:rFonts w:ascii="Times New Roman" w:eastAsia="Times New Roman" w:hAnsi="Times New Roman" w:cs="Times New Roman"/>
          <w:sz w:val="24"/>
          <w:szCs w:val="24"/>
        </w:rPr>
        <w:t xml:space="preserve"> </w:t>
      </w:r>
      <w:r w:rsidRPr="00F37E1D">
        <w:rPr>
          <w:rFonts w:ascii="Times New Roman" w:eastAsia="Times New Roman" w:hAnsi="Times New Roman" w:cs="Times New Roman"/>
          <w:b/>
          <w:sz w:val="24"/>
          <w:szCs w:val="24"/>
        </w:rPr>
        <w:t>publice</w:t>
      </w:r>
      <w:r w:rsidR="00F37E1D">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t xml:space="preserve"> </w:t>
      </w:r>
    </w:p>
    <w:p w:rsidR="00F37E1D" w:rsidRDefault="00F37E1D" w:rsidP="00B201BF">
      <w:pPr>
        <w:spacing w:after="0" w:line="240" w:lineRule="auto"/>
        <w:ind w:firstLine="720"/>
        <w:rPr>
          <w:rFonts w:ascii="Times New Roman" w:eastAsia="Times New Roman" w:hAnsi="Times New Roman" w:cs="Times New Roman"/>
          <w:sz w:val="24"/>
          <w:szCs w:val="24"/>
        </w:rPr>
      </w:pPr>
    </w:p>
    <w:p w:rsidR="00F37E1D" w:rsidRP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PRIMĂRIA COMUNEI PLĂIEȘII DE JOS</w:t>
      </w:r>
    </w:p>
    <w:p w:rsidR="00F37E1D" w:rsidRP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Sediu: comuna Plăieșii de Jos, sat Plăieșii de Jos, nr. 235, județul Harghita</w:t>
      </w:r>
    </w:p>
    <w:p w:rsidR="00F37E1D" w:rsidRP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Cod poștal: 537235</w:t>
      </w:r>
    </w:p>
    <w:p w:rsidR="00F37E1D" w:rsidRP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CUI: 4368090</w:t>
      </w:r>
    </w:p>
    <w:p w:rsidR="00F37E1D" w:rsidRP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Telefon /fax: 0266.333.010</w:t>
      </w:r>
    </w:p>
    <w:p w:rsidR="00F37E1D" w:rsidRP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E-mail: primariaplaiesiidejos@yahoo.com</w:t>
      </w:r>
    </w:p>
    <w:p w:rsidR="00F37E1D" w:rsidRDefault="00F37E1D" w:rsidP="00F37E1D">
      <w:pPr>
        <w:spacing w:after="0" w:line="240" w:lineRule="auto"/>
        <w:ind w:firstLine="720"/>
        <w:rPr>
          <w:rFonts w:ascii="Times New Roman" w:eastAsia="Times New Roman" w:hAnsi="Times New Roman" w:cs="Times New Roman"/>
          <w:sz w:val="24"/>
          <w:szCs w:val="24"/>
        </w:rPr>
      </w:pPr>
      <w:r w:rsidRPr="00F37E1D">
        <w:rPr>
          <w:rFonts w:ascii="Times New Roman" w:eastAsia="Times New Roman" w:hAnsi="Times New Roman" w:cs="Times New Roman"/>
          <w:sz w:val="24"/>
          <w:szCs w:val="24"/>
        </w:rPr>
        <w:t>Pagina de internet: https://www.kaszon.ro/</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4.2.</w:t>
      </w:r>
      <w:r w:rsidRPr="00F128BA">
        <w:rPr>
          <w:rFonts w:ascii="Times New Roman" w:eastAsia="Times New Roman" w:hAnsi="Times New Roman" w:cs="Times New Roman"/>
          <w:b/>
          <w:sz w:val="24"/>
          <w:szCs w:val="24"/>
        </w:rPr>
        <w:t xml:space="preserve"> Relaţii cu presa</w:t>
      </w:r>
      <w:r w:rsidR="00F37E1D">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r w:rsidR="00F37E1D">
        <w:rPr>
          <w:rFonts w:ascii="Times New Roman" w:eastAsia="Times New Roman" w:hAnsi="Times New Roman" w:cs="Times New Roman"/>
          <w:sz w:val="24"/>
          <w:szCs w:val="24"/>
        </w:rPr>
        <w:t>Andr</w:t>
      </w:r>
      <w:r w:rsidR="00F37E1D">
        <w:rPr>
          <w:rFonts w:ascii="Times New Roman" w:eastAsia="Times New Roman" w:hAnsi="Times New Roman" w:cs="Times New Roman"/>
          <w:sz w:val="24"/>
          <w:szCs w:val="24"/>
          <w:lang w:val="hu-HU"/>
        </w:rPr>
        <w:t xml:space="preserve">ás Zoltán </w:t>
      </w:r>
      <w:r w:rsidR="00F37E1D">
        <w:rPr>
          <w:rFonts w:ascii="Times New Roman" w:eastAsia="Times New Roman" w:hAnsi="Times New Roman" w:cs="Times New Roman"/>
          <w:sz w:val="24"/>
          <w:szCs w:val="24"/>
        </w:rPr>
        <w:t>– Primar, telefon /fax 0266.333.010, e-mail</w:t>
      </w:r>
      <w:r w:rsidR="00F37E1D" w:rsidRPr="002D5D7A">
        <w:rPr>
          <w:rFonts w:ascii="Times New Roman" w:eastAsia="Times New Roman" w:hAnsi="Times New Roman" w:cs="Times New Roman"/>
          <w:sz w:val="24"/>
          <w:szCs w:val="24"/>
        </w:rPr>
        <w:t xml:space="preserve"> </w:t>
      </w:r>
      <w:hyperlink r:id="rId53" w:history="1">
        <w:r w:rsidR="00F37E1D" w:rsidRPr="00F47B43">
          <w:rPr>
            <w:rStyle w:val="Hiperhivatkozs"/>
            <w:rFonts w:ascii="Times New Roman" w:eastAsia="Times New Roman" w:hAnsi="Times New Roman" w:cs="Times New Roman"/>
            <w:sz w:val="24"/>
            <w:szCs w:val="24"/>
          </w:rPr>
          <w:t>primariaplaiesiidejos@yahoo.com</w:t>
        </w:r>
      </w:hyperlink>
    </w:p>
    <w:p w:rsidR="00F128BA" w:rsidRDefault="000B13C3" w:rsidP="00B201BF">
      <w:pPr>
        <w:spacing w:after="0" w:line="240" w:lineRule="auto"/>
        <w:ind w:firstLine="720"/>
        <w:rPr>
          <w:rFonts w:ascii="Times New Roman" w:eastAsia="Times New Roman" w:hAnsi="Times New Roman" w:cs="Times New Roman"/>
          <w:b/>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4.3.</w:t>
      </w:r>
      <w:r w:rsidRPr="00F128BA">
        <w:rPr>
          <w:rFonts w:ascii="Times New Roman" w:eastAsia="Times New Roman" w:hAnsi="Times New Roman" w:cs="Times New Roman"/>
          <w:b/>
          <w:sz w:val="24"/>
          <w:szCs w:val="24"/>
        </w:rPr>
        <w:t xml:space="preserve"> Programul de funcţionare al instituţiei</w:t>
      </w:r>
      <w:r w:rsidR="00F37E1D">
        <w:rPr>
          <w:rFonts w:ascii="Times New Roman" w:eastAsia="Times New Roman" w:hAnsi="Times New Roman" w:cs="Times New Roman"/>
          <w:b/>
          <w:sz w:val="24"/>
          <w:szCs w:val="24"/>
        </w:rPr>
        <w:t>:</w:t>
      </w:r>
    </w:p>
    <w:p w:rsidR="00F37E1D" w:rsidRPr="002D285D" w:rsidRDefault="00F37E1D" w:rsidP="005F48BC">
      <w:pPr>
        <w:spacing w:after="0" w:line="240" w:lineRule="auto"/>
        <w:ind w:firstLine="720"/>
        <w:rPr>
          <w:rFonts w:ascii="Times New Roman" w:eastAsia="Times New Roman" w:hAnsi="Times New Roman" w:cs="Times New Roman"/>
          <w:sz w:val="24"/>
          <w:szCs w:val="24"/>
        </w:rPr>
      </w:pPr>
      <w:r w:rsidRPr="002D285D">
        <w:rPr>
          <w:rFonts w:ascii="Times New Roman" w:eastAsia="Times New Roman" w:hAnsi="Times New Roman" w:cs="Times New Roman"/>
          <w:sz w:val="24"/>
          <w:szCs w:val="24"/>
        </w:rPr>
        <w:t xml:space="preserve">Program de </w:t>
      </w:r>
      <w:r w:rsidR="005F48BC">
        <w:rPr>
          <w:rFonts w:ascii="Times New Roman" w:eastAsia="Times New Roman" w:hAnsi="Times New Roman" w:cs="Times New Roman"/>
          <w:sz w:val="24"/>
          <w:szCs w:val="24"/>
        </w:rPr>
        <w:t>lucru</w:t>
      </w:r>
      <w:r w:rsidRPr="002D285D">
        <w:rPr>
          <w:rFonts w:ascii="Times New Roman" w:eastAsia="Times New Roman" w:hAnsi="Times New Roman" w:cs="Times New Roman"/>
          <w:sz w:val="24"/>
          <w:szCs w:val="24"/>
        </w:rPr>
        <w:t xml:space="preserve">: </w:t>
      </w:r>
      <w:r w:rsidR="005F48BC">
        <w:rPr>
          <w:rFonts w:ascii="Times New Roman" w:eastAsia="Times New Roman" w:hAnsi="Times New Roman" w:cs="Times New Roman"/>
          <w:sz w:val="24"/>
          <w:szCs w:val="24"/>
        </w:rPr>
        <w:tab/>
      </w:r>
      <w:r w:rsidR="005F48BC">
        <w:rPr>
          <w:rFonts w:ascii="Times New Roman" w:eastAsia="Times New Roman" w:hAnsi="Times New Roman" w:cs="Times New Roman"/>
          <w:sz w:val="24"/>
          <w:szCs w:val="24"/>
        </w:rPr>
        <w:tab/>
        <w:t xml:space="preserve"> </w:t>
      </w:r>
      <w:r w:rsidRPr="002D285D">
        <w:rPr>
          <w:rFonts w:ascii="Times New Roman" w:eastAsia="Times New Roman" w:hAnsi="Times New Roman" w:cs="Times New Roman"/>
          <w:sz w:val="24"/>
          <w:szCs w:val="24"/>
        </w:rPr>
        <w:t>Luni – Vineri</w:t>
      </w:r>
      <w:r>
        <w:rPr>
          <w:rFonts w:ascii="Times New Roman" w:eastAsia="Times New Roman" w:hAnsi="Times New Roman" w:cs="Times New Roman"/>
          <w:sz w:val="24"/>
          <w:szCs w:val="24"/>
        </w:rPr>
        <w:t>,</w:t>
      </w:r>
      <w:r w:rsidRPr="002D285D">
        <w:rPr>
          <w:rFonts w:ascii="Times New Roman" w:eastAsia="Times New Roman" w:hAnsi="Times New Roman" w:cs="Times New Roman"/>
          <w:sz w:val="24"/>
          <w:szCs w:val="24"/>
        </w:rPr>
        <w:t xml:space="preserve"> între orele 8 – 16</w:t>
      </w:r>
    </w:p>
    <w:p w:rsidR="00F37E1D" w:rsidRDefault="00F37E1D" w:rsidP="005F48BC">
      <w:pPr>
        <w:spacing w:after="0" w:line="240" w:lineRule="auto"/>
        <w:ind w:firstLine="720"/>
        <w:rPr>
          <w:rFonts w:ascii="Times New Roman" w:eastAsia="Times New Roman" w:hAnsi="Times New Roman" w:cs="Times New Roman"/>
          <w:sz w:val="24"/>
          <w:szCs w:val="24"/>
        </w:rPr>
      </w:pPr>
      <w:r w:rsidRPr="002D285D">
        <w:rPr>
          <w:rFonts w:ascii="Times New Roman" w:eastAsia="Times New Roman" w:hAnsi="Times New Roman" w:cs="Times New Roman"/>
          <w:sz w:val="24"/>
          <w:szCs w:val="24"/>
        </w:rPr>
        <w:t xml:space="preserve">Program de </w:t>
      </w:r>
      <w:r w:rsidR="005F48BC">
        <w:rPr>
          <w:rFonts w:ascii="Times New Roman" w:eastAsia="Times New Roman" w:hAnsi="Times New Roman" w:cs="Times New Roman"/>
          <w:sz w:val="24"/>
          <w:szCs w:val="24"/>
        </w:rPr>
        <w:t>lucru cu publicul</w:t>
      </w:r>
      <w:r w:rsidRPr="002D285D">
        <w:rPr>
          <w:rFonts w:ascii="Times New Roman" w:eastAsia="Times New Roman" w:hAnsi="Times New Roman" w:cs="Times New Roman"/>
          <w:sz w:val="24"/>
          <w:szCs w:val="24"/>
        </w:rPr>
        <w:t xml:space="preserve">: Luni – Joi între orele </w:t>
      </w:r>
      <w:r>
        <w:rPr>
          <w:rFonts w:ascii="Times New Roman" w:eastAsia="Times New Roman" w:hAnsi="Times New Roman" w:cs="Times New Roman"/>
          <w:sz w:val="24"/>
          <w:szCs w:val="24"/>
        </w:rPr>
        <w:t>9</w:t>
      </w:r>
      <w:r w:rsidRPr="002D285D">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 xml:space="preserve">5 și Vineri </w:t>
      </w:r>
      <w:r w:rsidRPr="002D285D">
        <w:rPr>
          <w:rFonts w:ascii="Times New Roman" w:eastAsia="Times New Roman" w:hAnsi="Times New Roman" w:cs="Times New Roman"/>
          <w:sz w:val="24"/>
          <w:szCs w:val="24"/>
        </w:rPr>
        <w:t xml:space="preserve">între orele </w:t>
      </w:r>
      <w:r>
        <w:rPr>
          <w:rFonts w:ascii="Times New Roman" w:eastAsia="Times New Roman" w:hAnsi="Times New Roman" w:cs="Times New Roman"/>
          <w:sz w:val="24"/>
          <w:szCs w:val="24"/>
        </w:rPr>
        <w:t>9</w:t>
      </w:r>
      <w:r w:rsidRPr="002D285D">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w:t>
      </w:r>
    </w:p>
    <w:p w:rsidR="005F48BC" w:rsidRDefault="000B13C3" w:rsidP="005F48BC">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4.4.</w:t>
      </w:r>
      <w:r w:rsidRPr="00F128BA">
        <w:rPr>
          <w:rFonts w:ascii="Times New Roman" w:eastAsia="Times New Roman" w:hAnsi="Times New Roman" w:cs="Times New Roman"/>
          <w:b/>
          <w:sz w:val="24"/>
          <w:szCs w:val="24"/>
        </w:rPr>
        <w:t xml:space="preserve"> Program de audienţe</w:t>
      </w:r>
      <w:r w:rsidR="005F48BC">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p>
    <w:p w:rsidR="005F48BC" w:rsidRPr="0098293D" w:rsidRDefault="005F48BC" w:rsidP="005F48BC">
      <w:pPr>
        <w:spacing w:after="0" w:line="240" w:lineRule="auto"/>
        <w:ind w:left="720" w:firstLine="720"/>
        <w:rPr>
          <w:rFonts w:ascii="Times New Roman" w:eastAsia="Times New Roman" w:hAnsi="Times New Roman" w:cs="Times New Roman"/>
          <w:sz w:val="24"/>
          <w:szCs w:val="24"/>
        </w:rPr>
      </w:pPr>
      <w:r w:rsidRPr="0098293D">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t xml:space="preserve">- </w:t>
      </w:r>
      <w:r w:rsidRPr="0098293D">
        <w:rPr>
          <w:rFonts w:ascii="Times New Roman" w:eastAsia="Times New Roman" w:hAnsi="Times New Roman" w:cs="Times New Roman"/>
          <w:sz w:val="24"/>
          <w:szCs w:val="24"/>
        </w:rPr>
        <w:t>Marți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o-RO"/>
        </w:rPr>
        <w:t xml:space="preserve">între orele </w:t>
      </w:r>
      <w:r w:rsidRPr="0098293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2D285D">
        <w:rPr>
          <w:rFonts w:ascii="Times New Roman" w:eastAsia="Times New Roman" w:hAnsi="Times New Roman" w:cs="Times New Roman"/>
          <w:sz w:val="24"/>
          <w:szCs w:val="24"/>
        </w:rPr>
        <w:t xml:space="preserve">– </w:t>
      </w:r>
      <w:r w:rsidRPr="0098293D">
        <w:rPr>
          <w:rFonts w:ascii="Times New Roman" w:eastAsia="Times New Roman" w:hAnsi="Times New Roman" w:cs="Times New Roman"/>
          <w:sz w:val="24"/>
          <w:szCs w:val="24"/>
        </w:rPr>
        <w:t>14</w:t>
      </w:r>
    </w:p>
    <w:p w:rsidR="005F48BC" w:rsidRPr="002D285D" w:rsidRDefault="005F48BC" w:rsidP="005F48BC">
      <w:pPr>
        <w:spacing w:after="0" w:line="240" w:lineRule="auto"/>
        <w:ind w:left="720" w:firstLine="720"/>
        <w:rPr>
          <w:rFonts w:ascii="Times New Roman" w:eastAsia="Times New Roman" w:hAnsi="Times New Roman" w:cs="Times New Roman"/>
          <w:sz w:val="24"/>
          <w:szCs w:val="24"/>
        </w:rPr>
      </w:pPr>
      <w:r w:rsidRPr="0098293D">
        <w:rPr>
          <w:rFonts w:ascii="Times New Roman" w:eastAsia="Times New Roman" w:hAnsi="Times New Roman" w:cs="Times New Roman"/>
          <w:sz w:val="24"/>
          <w:szCs w:val="24"/>
        </w:rPr>
        <w:t>Viceprimar</w:t>
      </w:r>
      <w:r>
        <w:rPr>
          <w:rFonts w:ascii="Times New Roman" w:eastAsia="Times New Roman" w:hAnsi="Times New Roman" w:cs="Times New Roman"/>
          <w:sz w:val="24"/>
          <w:szCs w:val="24"/>
        </w:rPr>
        <w:t xml:space="preserve"> - </w:t>
      </w:r>
      <w:r w:rsidRPr="0098293D">
        <w:rPr>
          <w:rFonts w:ascii="Times New Roman" w:eastAsia="Times New Roman" w:hAnsi="Times New Roman" w:cs="Times New Roman"/>
          <w:sz w:val="24"/>
          <w:szCs w:val="24"/>
        </w:rPr>
        <w:t>Miercuri</w:t>
      </w:r>
      <w:r>
        <w:rPr>
          <w:rFonts w:ascii="Times New Roman" w:eastAsia="Times New Roman" w:hAnsi="Times New Roman" w:cs="Times New Roman"/>
          <w:sz w:val="24"/>
          <w:szCs w:val="24"/>
        </w:rPr>
        <w:t>, între orele</w:t>
      </w:r>
      <w:r w:rsidRPr="0098293D">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98293D">
        <w:rPr>
          <w:rFonts w:ascii="Times New Roman" w:eastAsia="Times New Roman" w:hAnsi="Times New Roman" w:cs="Times New Roman"/>
          <w:sz w:val="24"/>
          <w:szCs w:val="24"/>
        </w:rPr>
        <w:t>– 14</w:t>
      </w:r>
    </w:p>
    <w:p w:rsidR="00F128BA" w:rsidRDefault="005F48BC" w:rsidP="00B201B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 se solicită î</w:t>
      </w:r>
      <w:r w:rsidRPr="000B13C3">
        <w:rPr>
          <w:rFonts w:ascii="Times New Roman" w:eastAsia="Times New Roman" w:hAnsi="Times New Roman" w:cs="Times New Roman"/>
          <w:sz w:val="24"/>
          <w:szCs w:val="24"/>
        </w:rPr>
        <w:t>nscriere p</w:t>
      </w:r>
      <w:r>
        <w:rPr>
          <w:rFonts w:ascii="Times New Roman" w:eastAsia="Times New Roman" w:hAnsi="Times New Roman" w:cs="Times New Roman"/>
          <w:sz w:val="24"/>
          <w:szCs w:val="24"/>
        </w:rPr>
        <w:t xml:space="preserve">realabilă la </w:t>
      </w:r>
      <w:r w:rsidRPr="000B13C3">
        <w:rPr>
          <w:rFonts w:ascii="Times New Roman" w:eastAsia="Times New Roman" w:hAnsi="Times New Roman" w:cs="Times New Roman"/>
          <w:sz w:val="24"/>
          <w:szCs w:val="24"/>
        </w:rPr>
        <w:t>audienţ</w:t>
      </w:r>
      <w:r>
        <w:rPr>
          <w:rFonts w:ascii="Times New Roman" w:eastAsia="Times New Roman" w:hAnsi="Times New Roman" w:cs="Times New Roman"/>
          <w:sz w:val="24"/>
          <w:szCs w:val="24"/>
        </w:rPr>
        <w:t>ă.</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4.5.</w:t>
      </w:r>
      <w:r w:rsidRPr="00F128BA">
        <w:rPr>
          <w:rFonts w:ascii="Times New Roman" w:eastAsia="Times New Roman" w:hAnsi="Times New Roman" w:cs="Times New Roman"/>
          <w:b/>
          <w:sz w:val="24"/>
          <w:szCs w:val="24"/>
        </w:rPr>
        <w:t xml:space="preserve"> Petiţii:</w:t>
      </w:r>
      <w:r w:rsidRPr="000B13C3">
        <w:rPr>
          <w:rFonts w:ascii="Times New Roman" w:eastAsia="Times New Roman" w:hAnsi="Times New Roman" w:cs="Times New Roman"/>
          <w:sz w:val="24"/>
          <w:szCs w:val="24"/>
        </w:rPr>
        <w:t xml:space="preserve"> </w:t>
      </w:r>
      <w:r w:rsidR="005F48BC">
        <w:rPr>
          <w:rFonts w:ascii="Times New Roman" w:eastAsia="Times New Roman" w:hAnsi="Times New Roman" w:cs="Times New Roman"/>
          <w:sz w:val="24"/>
          <w:szCs w:val="24"/>
        </w:rPr>
        <w:t xml:space="preserve">pot fi depuse personal la secretariatul primăriei, sau pe </w:t>
      </w:r>
      <w:r w:rsidRPr="000B13C3">
        <w:rPr>
          <w:rFonts w:ascii="Times New Roman" w:eastAsia="Times New Roman" w:hAnsi="Times New Roman" w:cs="Times New Roman"/>
          <w:sz w:val="24"/>
          <w:szCs w:val="24"/>
        </w:rPr>
        <w:t>adres</w:t>
      </w:r>
      <w:r w:rsidR="005F48BC">
        <w:rPr>
          <w:rFonts w:ascii="Times New Roman" w:eastAsia="Times New Roman" w:hAnsi="Times New Roman" w:cs="Times New Roman"/>
          <w:sz w:val="24"/>
          <w:szCs w:val="24"/>
        </w:rPr>
        <w:t>a</w:t>
      </w:r>
      <w:r w:rsidRPr="000B13C3">
        <w:rPr>
          <w:rFonts w:ascii="Times New Roman" w:eastAsia="Times New Roman" w:hAnsi="Times New Roman" w:cs="Times New Roman"/>
          <w:sz w:val="24"/>
          <w:szCs w:val="24"/>
        </w:rPr>
        <w:t xml:space="preserve"> de e-mail</w:t>
      </w:r>
      <w:r w:rsidR="005F48BC">
        <w:rPr>
          <w:rFonts w:ascii="Times New Roman" w:eastAsia="Times New Roman" w:hAnsi="Times New Roman" w:cs="Times New Roman"/>
          <w:sz w:val="24"/>
          <w:szCs w:val="24"/>
        </w:rPr>
        <w:t xml:space="preserve">: </w:t>
      </w:r>
      <w:hyperlink r:id="rId54" w:history="1">
        <w:r w:rsidR="005F48BC" w:rsidRPr="00F47B43">
          <w:rPr>
            <w:rStyle w:val="Hiperhivatkozs"/>
            <w:rFonts w:ascii="Times New Roman" w:eastAsia="Times New Roman" w:hAnsi="Times New Roman" w:cs="Times New Roman"/>
            <w:sz w:val="24"/>
            <w:szCs w:val="24"/>
          </w:rPr>
          <w:t>primariaplaiesiidejos@yahoo.com</w:t>
        </w:r>
      </w:hyperlink>
    </w:p>
    <w:p w:rsidR="005F48BC" w:rsidRDefault="005F48BC" w:rsidP="00B201BF">
      <w:pPr>
        <w:spacing w:after="0" w:line="240" w:lineRule="auto"/>
        <w:ind w:firstLine="720"/>
        <w:rPr>
          <w:rFonts w:ascii="Times New Roman" w:eastAsia="Times New Roman" w:hAnsi="Times New Roman" w:cs="Times New Roman"/>
          <w:sz w:val="24"/>
          <w:szCs w:val="24"/>
        </w:rPr>
      </w:pPr>
    </w:p>
    <w:p w:rsidR="00F128BA" w:rsidRPr="00F128BA" w:rsidRDefault="000B13C3" w:rsidP="00B201BF">
      <w:pPr>
        <w:spacing w:after="0" w:line="240" w:lineRule="auto"/>
        <w:ind w:firstLine="720"/>
        <w:rPr>
          <w:rFonts w:ascii="Times New Roman" w:eastAsia="Times New Roman" w:hAnsi="Times New Roman" w:cs="Times New Roman"/>
          <w:b/>
          <w:sz w:val="24"/>
          <w:szCs w:val="24"/>
        </w:rPr>
      </w:pPr>
      <w:r w:rsidRPr="000B13C3">
        <w:rPr>
          <w:rFonts w:ascii="Times New Roman" w:eastAsia="Times New Roman" w:hAnsi="Times New Roman" w:cs="Times New Roman"/>
          <w:sz w:val="24"/>
          <w:szCs w:val="24"/>
        </w:rPr>
        <w:br/>
      </w:r>
      <w:r w:rsidR="00F128BA" w:rsidRPr="00F128BA">
        <w:rPr>
          <w:rFonts w:ascii="Times New Roman" w:eastAsia="Times New Roman" w:hAnsi="Times New Roman" w:cs="Times New Roman"/>
          <w:b/>
          <w:sz w:val="24"/>
          <w:szCs w:val="24"/>
        </w:rPr>
        <w:t>    </w:t>
      </w:r>
      <w:r w:rsidR="00F128BA" w:rsidRPr="00F128BA">
        <w:rPr>
          <w:rFonts w:ascii="Times New Roman" w:eastAsia="Times New Roman" w:hAnsi="Times New Roman" w:cs="Times New Roman"/>
          <w:b/>
          <w:bCs/>
          <w:sz w:val="24"/>
          <w:szCs w:val="24"/>
        </w:rPr>
        <w:t>5.</w:t>
      </w:r>
      <w:r w:rsidR="00F128BA" w:rsidRPr="00F128BA">
        <w:rPr>
          <w:rFonts w:ascii="Times New Roman" w:eastAsia="Times New Roman" w:hAnsi="Times New Roman" w:cs="Times New Roman"/>
          <w:b/>
          <w:sz w:val="24"/>
          <w:szCs w:val="24"/>
        </w:rPr>
        <w:t xml:space="preserve"> INTEGRITATE INSTITUŢIONALĂ</w:t>
      </w:r>
    </w:p>
    <w:p w:rsidR="00F128BA" w:rsidRPr="00F128BA" w:rsidRDefault="000B13C3" w:rsidP="00B201BF">
      <w:pPr>
        <w:spacing w:after="0" w:line="240" w:lineRule="auto"/>
        <w:ind w:firstLine="720"/>
        <w:rPr>
          <w:rFonts w:ascii="Times New Roman" w:eastAsia="Times New Roman" w:hAnsi="Times New Roman" w:cs="Times New Roman"/>
          <w:b/>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5.1.</w:t>
      </w:r>
      <w:r w:rsidRPr="00F128BA">
        <w:rPr>
          <w:rFonts w:ascii="Times New Roman" w:eastAsia="Times New Roman" w:hAnsi="Times New Roman" w:cs="Times New Roman"/>
          <w:b/>
          <w:sz w:val="24"/>
          <w:szCs w:val="24"/>
        </w:rPr>
        <w:t xml:space="preserve"> Cod etic</w:t>
      </w:r>
      <w:r w:rsidR="005F48BC">
        <w:rPr>
          <w:rFonts w:ascii="Times New Roman" w:eastAsia="Times New Roman" w:hAnsi="Times New Roman" w:cs="Times New Roman"/>
          <w:b/>
          <w:sz w:val="24"/>
          <w:szCs w:val="24"/>
        </w:rPr>
        <w:t xml:space="preserve"> </w:t>
      </w:r>
      <w:r w:rsidRPr="00F128BA">
        <w:rPr>
          <w:rFonts w:ascii="Times New Roman" w:eastAsia="Times New Roman" w:hAnsi="Times New Roman" w:cs="Times New Roman"/>
          <w:b/>
          <w:sz w:val="24"/>
          <w:szCs w:val="24"/>
        </w:rPr>
        <w:t>de conduită</w:t>
      </w:r>
      <w:r w:rsidR="005F48BC">
        <w:rPr>
          <w:rFonts w:ascii="Times New Roman" w:eastAsia="Times New Roman" w:hAnsi="Times New Roman" w:cs="Times New Roman"/>
          <w:b/>
          <w:sz w:val="24"/>
          <w:szCs w:val="24"/>
        </w:rPr>
        <w:t xml:space="preserve">: </w:t>
      </w:r>
      <w:hyperlink r:id="rId55" w:history="1">
        <w:r w:rsidR="00666412" w:rsidRPr="009C0876">
          <w:rPr>
            <w:rStyle w:val="Hiperhivatkozs"/>
            <w:rFonts w:ascii="Times New Roman" w:eastAsia="Times New Roman" w:hAnsi="Times New Roman" w:cs="Times New Roman"/>
            <w:sz w:val="24"/>
            <w:szCs w:val="24"/>
          </w:rPr>
          <w:t>https://www.kaszon.ro/</w:t>
        </w:r>
      </w:hyperlink>
      <w:r w:rsidR="00666412" w:rsidRPr="009C0876">
        <w:rPr>
          <w:rStyle w:val="Hiperhivatkozs"/>
          <w:rFonts w:ascii="Times New Roman" w:eastAsia="Times New Roman" w:hAnsi="Times New Roman" w:cs="Times New Roman"/>
          <w:i/>
          <w:sz w:val="24"/>
          <w:szCs w:val="24"/>
          <w:u w:val="none"/>
        </w:rPr>
        <w:t xml:space="preserve"> </w:t>
      </w:r>
      <w:r w:rsidR="00666412">
        <w:rPr>
          <w:rFonts w:ascii="Times New Roman" w:hAnsi="Times New Roman" w:cs="Times New Roman"/>
          <w:i/>
          <w:sz w:val="24"/>
          <w:szCs w:val="24"/>
        </w:rPr>
        <w:t>Administrație locală</w:t>
      </w:r>
      <w:r w:rsidR="00666412" w:rsidRPr="009C0876">
        <w:rPr>
          <w:rFonts w:ascii="Times New Roman" w:hAnsi="Times New Roman" w:cs="Times New Roman"/>
          <w:i/>
          <w:sz w:val="24"/>
          <w:szCs w:val="24"/>
        </w:rPr>
        <w:t xml:space="preserve"> /</w:t>
      </w:r>
      <w:r w:rsidR="00666412">
        <w:rPr>
          <w:rFonts w:ascii="Times New Roman" w:hAnsi="Times New Roman" w:cs="Times New Roman"/>
          <w:i/>
          <w:sz w:val="24"/>
          <w:szCs w:val="24"/>
        </w:rPr>
        <w:t>Transparență decizională</w:t>
      </w:r>
    </w:p>
    <w:p w:rsidR="000266F1"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5.2.</w:t>
      </w:r>
      <w:r w:rsidRPr="00F128BA">
        <w:rPr>
          <w:rFonts w:ascii="Times New Roman" w:eastAsia="Times New Roman" w:hAnsi="Times New Roman" w:cs="Times New Roman"/>
          <w:b/>
          <w:sz w:val="24"/>
          <w:szCs w:val="24"/>
        </w:rPr>
        <w:t xml:space="preserve"> Lista cuprinzând cadourile primite</w:t>
      </w:r>
      <w:r w:rsidR="005F48BC">
        <w:rPr>
          <w:rFonts w:ascii="Times New Roman" w:eastAsia="Times New Roman" w:hAnsi="Times New Roman" w:cs="Times New Roman"/>
          <w:b/>
          <w:sz w:val="24"/>
          <w:szCs w:val="24"/>
        </w:rPr>
        <w:t xml:space="preserve"> </w:t>
      </w:r>
      <w:r w:rsidR="005F48BC">
        <w:rPr>
          <w:rFonts w:ascii="Times New Roman" w:eastAsia="Times New Roman" w:hAnsi="Times New Roman" w:cs="Times New Roman"/>
          <w:sz w:val="24"/>
          <w:szCs w:val="24"/>
        </w:rPr>
        <w:t>(</w:t>
      </w:r>
      <w:r w:rsidR="000266F1" w:rsidRPr="000B13C3">
        <w:rPr>
          <w:rFonts w:ascii="Times New Roman" w:eastAsia="Times New Roman" w:hAnsi="Times New Roman" w:cs="Times New Roman"/>
          <w:sz w:val="24"/>
          <w:szCs w:val="24"/>
        </w:rPr>
        <w:t>potrivit</w:t>
      </w:r>
      <w:r w:rsidR="005F48BC">
        <w:rPr>
          <w:rFonts w:ascii="Times New Roman" w:eastAsia="Times New Roman" w:hAnsi="Times New Roman" w:cs="Times New Roman"/>
          <w:sz w:val="24"/>
          <w:szCs w:val="24"/>
        </w:rPr>
        <w:t xml:space="preserve"> Legii nr. 251 /2004</w:t>
      </w:r>
      <w:r w:rsidR="000266F1">
        <w:rPr>
          <w:rFonts w:ascii="Times New Roman" w:eastAsia="Times New Roman" w:hAnsi="Times New Roman" w:cs="Times New Roman"/>
          <w:sz w:val="24"/>
          <w:szCs w:val="24"/>
        </w:rPr>
        <w:t>): NU ESTE CAZUL</w:t>
      </w:r>
    </w:p>
    <w:p w:rsidR="00F128BA" w:rsidRPr="000266F1"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lastRenderedPageBreak/>
        <w:br/>
      </w:r>
      <w:r w:rsidRPr="00F128BA">
        <w:rPr>
          <w:rFonts w:ascii="Times New Roman" w:eastAsia="Times New Roman" w:hAnsi="Times New Roman" w:cs="Times New Roman"/>
          <w:b/>
          <w:sz w:val="24"/>
          <w:szCs w:val="24"/>
        </w:rPr>
        <w:t>    </w:t>
      </w:r>
      <w:r w:rsidRPr="00F128BA">
        <w:rPr>
          <w:rFonts w:ascii="Times New Roman" w:eastAsia="Times New Roman" w:hAnsi="Times New Roman" w:cs="Times New Roman"/>
          <w:b/>
          <w:bCs/>
          <w:sz w:val="24"/>
          <w:szCs w:val="24"/>
        </w:rPr>
        <w:t>5.3.</w:t>
      </w:r>
      <w:r w:rsidRPr="00F128BA">
        <w:rPr>
          <w:rFonts w:ascii="Times New Roman" w:eastAsia="Times New Roman" w:hAnsi="Times New Roman" w:cs="Times New Roman"/>
          <w:b/>
          <w:sz w:val="24"/>
          <w:szCs w:val="24"/>
        </w:rPr>
        <w:t xml:space="preserve"> Mecanismul de raportare a încălcărilor legii</w:t>
      </w:r>
      <w:r w:rsidR="000266F1">
        <w:rPr>
          <w:rFonts w:ascii="Times New Roman" w:eastAsia="Times New Roman" w:hAnsi="Times New Roman" w:cs="Times New Roman"/>
          <w:b/>
          <w:sz w:val="24"/>
          <w:szCs w:val="24"/>
        </w:rPr>
        <w:t>:</w:t>
      </w:r>
      <w:r w:rsidR="000266F1">
        <w:rPr>
          <w:rFonts w:ascii="Times New Roman" w:eastAsia="Times New Roman" w:hAnsi="Times New Roman" w:cs="Times New Roman"/>
          <w:sz w:val="24"/>
          <w:szCs w:val="24"/>
        </w:rPr>
        <w:t xml:space="preserve"> </w:t>
      </w:r>
      <w:r w:rsidR="000266F1" w:rsidRPr="000266F1">
        <w:rPr>
          <w:rFonts w:ascii="Times New Roman" w:eastAsia="Times New Roman" w:hAnsi="Times New Roman" w:cs="Times New Roman"/>
          <w:sz w:val="24"/>
          <w:szCs w:val="24"/>
        </w:rPr>
        <w:t>(vezi Pct. 2.</w:t>
      </w:r>
      <w:r w:rsidR="000266F1">
        <w:rPr>
          <w:rFonts w:ascii="Times New Roman" w:eastAsia="Times New Roman" w:hAnsi="Times New Roman" w:cs="Times New Roman"/>
          <w:sz w:val="24"/>
          <w:szCs w:val="24"/>
        </w:rPr>
        <w:t>1.</w:t>
      </w:r>
      <w:r w:rsidR="000266F1" w:rsidRPr="000266F1">
        <w:rPr>
          <w:rFonts w:ascii="Times New Roman" w:eastAsia="Times New Roman" w:hAnsi="Times New Roman" w:cs="Times New Roman"/>
          <w:sz w:val="24"/>
          <w:szCs w:val="24"/>
        </w:rPr>
        <w:t>3. la prezenta),</w:t>
      </w:r>
    </w:p>
    <w:p w:rsidR="00F128BA" w:rsidRPr="000266F1"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5.4.</w:t>
      </w:r>
      <w:r w:rsidRPr="00F128BA">
        <w:rPr>
          <w:rFonts w:ascii="Times New Roman" w:eastAsia="Times New Roman" w:hAnsi="Times New Roman" w:cs="Times New Roman"/>
          <w:b/>
          <w:sz w:val="24"/>
          <w:szCs w:val="24"/>
        </w:rPr>
        <w:t xml:space="preserve"> Declaraţia privind asumarea unei agende de integritate organizaţională</w:t>
      </w:r>
      <w:r w:rsidR="000266F1">
        <w:rPr>
          <w:rFonts w:ascii="Times New Roman" w:eastAsia="Times New Roman" w:hAnsi="Times New Roman" w:cs="Times New Roman"/>
          <w:b/>
          <w:sz w:val="24"/>
          <w:szCs w:val="24"/>
        </w:rPr>
        <w:t>:</w:t>
      </w:r>
      <w:r w:rsidR="000266F1">
        <w:rPr>
          <w:rFonts w:ascii="Times New Roman" w:eastAsia="Times New Roman" w:hAnsi="Times New Roman" w:cs="Times New Roman"/>
          <w:sz w:val="24"/>
          <w:szCs w:val="24"/>
        </w:rPr>
        <w:t xml:space="preserve"> </w:t>
      </w:r>
      <w:hyperlink r:id="rId56" w:history="1">
        <w:r w:rsidR="00666412" w:rsidRPr="009C0876">
          <w:rPr>
            <w:rStyle w:val="Hiperhivatkozs"/>
            <w:rFonts w:ascii="Times New Roman" w:eastAsia="Times New Roman" w:hAnsi="Times New Roman" w:cs="Times New Roman"/>
            <w:sz w:val="24"/>
            <w:szCs w:val="24"/>
          </w:rPr>
          <w:t>https://www.kaszon.ro/</w:t>
        </w:r>
      </w:hyperlink>
      <w:r w:rsidR="00666412" w:rsidRPr="009C0876">
        <w:rPr>
          <w:rStyle w:val="Hiperhivatkozs"/>
          <w:rFonts w:ascii="Times New Roman" w:eastAsia="Times New Roman" w:hAnsi="Times New Roman" w:cs="Times New Roman"/>
          <w:i/>
          <w:sz w:val="24"/>
          <w:szCs w:val="24"/>
          <w:u w:val="none"/>
        </w:rPr>
        <w:t xml:space="preserve"> </w:t>
      </w:r>
      <w:r w:rsidR="00666412">
        <w:rPr>
          <w:rFonts w:ascii="Times New Roman" w:hAnsi="Times New Roman" w:cs="Times New Roman"/>
          <w:i/>
          <w:sz w:val="24"/>
          <w:szCs w:val="24"/>
        </w:rPr>
        <w:t>Administrație locală</w:t>
      </w:r>
      <w:r w:rsidR="00666412" w:rsidRPr="009C0876">
        <w:rPr>
          <w:rFonts w:ascii="Times New Roman" w:hAnsi="Times New Roman" w:cs="Times New Roman"/>
          <w:i/>
          <w:sz w:val="24"/>
          <w:szCs w:val="24"/>
        </w:rPr>
        <w:t xml:space="preserve"> /</w:t>
      </w:r>
      <w:r w:rsidR="00666412">
        <w:rPr>
          <w:rFonts w:ascii="Times New Roman" w:hAnsi="Times New Roman" w:cs="Times New Roman"/>
          <w:i/>
          <w:sz w:val="24"/>
          <w:szCs w:val="24"/>
        </w:rPr>
        <w:t>Transparență decizională</w:t>
      </w:r>
    </w:p>
    <w:p w:rsidR="00666412" w:rsidRPr="000266F1" w:rsidRDefault="000B13C3" w:rsidP="00666412">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5.5.</w:t>
      </w:r>
      <w:r w:rsidRPr="00F128BA">
        <w:rPr>
          <w:rFonts w:ascii="Times New Roman" w:eastAsia="Times New Roman" w:hAnsi="Times New Roman" w:cs="Times New Roman"/>
          <w:b/>
          <w:sz w:val="24"/>
          <w:szCs w:val="24"/>
        </w:rPr>
        <w:t xml:space="preserve"> Planul de integritate al instituţiei</w:t>
      </w:r>
      <w:r w:rsidR="000266F1">
        <w:rPr>
          <w:rFonts w:ascii="Times New Roman" w:eastAsia="Times New Roman" w:hAnsi="Times New Roman" w:cs="Times New Roman"/>
          <w:b/>
          <w:sz w:val="24"/>
          <w:szCs w:val="24"/>
        </w:rPr>
        <w:t>:</w:t>
      </w:r>
      <w:r w:rsidR="000266F1">
        <w:rPr>
          <w:rFonts w:ascii="Times New Roman" w:eastAsia="Times New Roman" w:hAnsi="Times New Roman" w:cs="Times New Roman"/>
          <w:sz w:val="24"/>
          <w:szCs w:val="24"/>
        </w:rPr>
        <w:t xml:space="preserve"> </w:t>
      </w:r>
      <w:hyperlink r:id="rId57" w:history="1">
        <w:r w:rsidR="00666412" w:rsidRPr="009C0876">
          <w:rPr>
            <w:rStyle w:val="Hiperhivatkozs"/>
            <w:rFonts w:ascii="Times New Roman" w:eastAsia="Times New Roman" w:hAnsi="Times New Roman" w:cs="Times New Roman"/>
            <w:sz w:val="24"/>
            <w:szCs w:val="24"/>
          </w:rPr>
          <w:t>https://www.kaszon.ro/</w:t>
        </w:r>
      </w:hyperlink>
      <w:r w:rsidR="00666412" w:rsidRPr="009C0876">
        <w:rPr>
          <w:rStyle w:val="Hiperhivatkozs"/>
          <w:rFonts w:ascii="Times New Roman" w:eastAsia="Times New Roman" w:hAnsi="Times New Roman" w:cs="Times New Roman"/>
          <w:i/>
          <w:sz w:val="24"/>
          <w:szCs w:val="24"/>
          <w:u w:val="none"/>
        </w:rPr>
        <w:t xml:space="preserve"> </w:t>
      </w:r>
      <w:r w:rsidR="00666412">
        <w:rPr>
          <w:rFonts w:ascii="Times New Roman" w:hAnsi="Times New Roman" w:cs="Times New Roman"/>
          <w:i/>
          <w:sz w:val="24"/>
          <w:szCs w:val="24"/>
        </w:rPr>
        <w:t>Administrație locală</w:t>
      </w:r>
      <w:r w:rsidR="00666412" w:rsidRPr="009C0876">
        <w:rPr>
          <w:rFonts w:ascii="Times New Roman" w:hAnsi="Times New Roman" w:cs="Times New Roman"/>
          <w:i/>
          <w:sz w:val="24"/>
          <w:szCs w:val="24"/>
        </w:rPr>
        <w:t xml:space="preserve"> /</w:t>
      </w:r>
      <w:r w:rsidR="00666412">
        <w:rPr>
          <w:rFonts w:ascii="Times New Roman" w:hAnsi="Times New Roman" w:cs="Times New Roman"/>
          <w:i/>
          <w:sz w:val="24"/>
          <w:szCs w:val="24"/>
        </w:rPr>
        <w:t>Transparență decizională</w:t>
      </w:r>
    </w:p>
    <w:p w:rsidR="00F128BA" w:rsidRPr="000266F1"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5.6.</w:t>
      </w:r>
      <w:r w:rsidRPr="00F128BA">
        <w:rPr>
          <w:rFonts w:ascii="Times New Roman" w:eastAsia="Times New Roman" w:hAnsi="Times New Roman" w:cs="Times New Roman"/>
          <w:b/>
          <w:sz w:val="24"/>
          <w:szCs w:val="24"/>
        </w:rPr>
        <w:t xml:space="preserve"> </w:t>
      </w:r>
      <w:r w:rsidR="000266F1">
        <w:rPr>
          <w:rFonts w:ascii="Times New Roman" w:eastAsia="Times New Roman" w:hAnsi="Times New Roman" w:cs="Times New Roman"/>
          <w:b/>
          <w:sz w:val="24"/>
          <w:szCs w:val="24"/>
        </w:rPr>
        <w:t>R</w:t>
      </w:r>
      <w:r w:rsidRPr="00F128BA">
        <w:rPr>
          <w:rFonts w:ascii="Times New Roman" w:eastAsia="Times New Roman" w:hAnsi="Times New Roman" w:cs="Times New Roman"/>
          <w:b/>
          <w:sz w:val="24"/>
          <w:szCs w:val="24"/>
        </w:rPr>
        <w:t>aport narativ referitor la stadiul implementării măsurilor prevăzute în SNA</w:t>
      </w:r>
      <w:r w:rsidR="000266F1">
        <w:rPr>
          <w:rFonts w:ascii="Times New Roman" w:eastAsia="Times New Roman" w:hAnsi="Times New Roman" w:cs="Times New Roman"/>
          <w:b/>
          <w:sz w:val="24"/>
          <w:szCs w:val="24"/>
        </w:rPr>
        <w:t xml:space="preserve"> </w:t>
      </w:r>
      <w:r w:rsidRPr="000266F1">
        <w:rPr>
          <w:rFonts w:ascii="Times New Roman" w:eastAsia="Times New Roman" w:hAnsi="Times New Roman" w:cs="Times New Roman"/>
          <w:b/>
          <w:sz w:val="24"/>
          <w:szCs w:val="24"/>
        </w:rPr>
        <w:t>şi în planul de integritate</w:t>
      </w:r>
      <w:r w:rsidR="000266F1">
        <w:rPr>
          <w:rFonts w:ascii="Times New Roman" w:eastAsia="Times New Roman" w:hAnsi="Times New Roman" w:cs="Times New Roman"/>
          <w:b/>
          <w:sz w:val="24"/>
          <w:szCs w:val="24"/>
        </w:rPr>
        <w:t>:</w:t>
      </w:r>
      <w:r w:rsidR="000266F1">
        <w:rPr>
          <w:rFonts w:ascii="Times New Roman" w:eastAsia="Times New Roman" w:hAnsi="Times New Roman" w:cs="Times New Roman"/>
          <w:sz w:val="24"/>
          <w:szCs w:val="24"/>
        </w:rPr>
        <w:t xml:space="preserve"> </w:t>
      </w:r>
      <w:hyperlink r:id="rId58" w:history="1">
        <w:r w:rsidR="00666412" w:rsidRPr="009C0876">
          <w:rPr>
            <w:rStyle w:val="Hiperhivatkozs"/>
            <w:rFonts w:ascii="Times New Roman" w:eastAsia="Times New Roman" w:hAnsi="Times New Roman" w:cs="Times New Roman"/>
            <w:sz w:val="24"/>
            <w:szCs w:val="24"/>
          </w:rPr>
          <w:t>https://www.kaszon.ro/</w:t>
        </w:r>
      </w:hyperlink>
      <w:r w:rsidR="00666412" w:rsidRPr="009C0876">
        <w:rPr>
          <w:rStyle w:val="Hiperhivatkozs"/>
          <w:rFonts w:ascii="Times New Roman" w:eastAsia="Times New Roman" w:hAnsi="Times New Roman" w:cs="Times New Roman"/>
          <w:i/>
          <w:sz w:val="24"/>
          <w:szCs w:val="24"/>
          <w:u w:val="none"/>
        </w:rPr>
        <w:t xml:space="preserve"> </w:t>
      </w:r>
      <w:r w:rsidR="00666412">
        <w:rPr>
          <w:rFonts w:ascii="Times New Roman" w:hAnsi="Times New Roman" w:cs="Times New Roman"/>
          <w:i/>
          <w:sz w:val="24"/>
          <w:szCs w:val="24"/>
        </w:rPr>
        <w:t>Administrație locală</w:t>
      </w:r>
      <w:r w:rsidR="00666412" w:rsidRPr="009C0876">
        <w:rPr>
          <w:rFonts w:ascii="Times New Roman" w:hAnsi="Times New Roman" w:cs="Times New Roman"/>
          <w:i/>
          <w:sz w:val="24"/>
          <w:szCs w:val="24"/>
        </w:rPr>
        <w:t xml:space="preserve"> /</w:t>
      </w:r>
      <w:r w:rsidR="00666412">
        <w:rPr>
          <w:rFonts w:ascii="Times New Roman" w:hAnsi="Times New Roman" w:cs="Times New Roman"/>
          <w:i/>
          <w:sz w:val="24"/>
          <w:szCs w:val="24"/>
        </w:rPr>
        <w:t>Transparență decizională</w:t>
      </w:r>
    </w:p>
    <w:p w:rsidR="00F128BA" w:rsidRDefault="000B13C3" w:rsidP="00B201BF">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5.7.</w:t>
      </w:r>
      <w:r w:rsidRPr="00F128BA">
        <w:rPr>
          <w:rFonts w:ascii="Times New Roman" w:eastAsia="Times New Roman" w:hAnsi="Times New Roman" w:cs="Times New Roman"/>
          <w:b/>
          <w:sz w:val="24"/>
          <w:szCs w:val="24"/>
        </w:rPr>
        <w:t xml:space="preserve"> Situaţia incidentelor de integritate</w:t>
      </w:r>
      <w:r w:rsidR="000266F1">
        <w:rPr>
          <w:rFonts w:ascii="Times New Roman" w:eastAsia="Times New Roman" w:hAnsi="Times New Roman" w:cs="Times New Roman"/>
          <w:b/>
          <w:sz w:val="24"/>
          <w:szCs w:val="24"/>
        </w:rPr>
        <w:t>:</w:t>
      </w:r>
      <w:r w:rsidRPr="000B13C3">
        <w:rPr>
          <w:rFonts w:ascii="Times New Roman" w:eastAsia="Times New Roman" w:hAnsi="Times New Roman" w:cs="Times New Roman"/>
          <w:sz w:val="24"/>
          <w:szCs w:val="24"/>
        </w:rPr>
        <w:t xml:space="preserve"> </w:t>
      </w:r>
      <w:r w:rsidR="000266F1">
        <w:rPr>
          <w:rFonts w:ascii="Times New Roman" w:eastAsia="Times New Roman" w:hAnsi="Times New Roman" w:cs="Times New Roman"/>
          <w:sz w:val="24"/>
          <w:szCs w:val="24"/>
        </w:rPr>
        <w:t>NU ESTE CAZUL</w:t>
      </w:r>
    </w:p>
    <w:p w:rsidR="00F128BA" w:rsidRDefault="000B13C3" w:rsidP="00B201BF">
      <w:pPr>
        <w:spacing w:after="0" w:line="240" w:lineRule="auto"/>
        <w:ind w:firstLine="720"/>
        <w:rPr>
          <w:rFonts w:ascii="Times New Roman" w:eastAsia="Times New Roman" w:hAnsi="Times New Roman" w:cs="Times New Roman"/>
          <w:b/>
          <w:sz w:val="24"/>
          <w:szCs w:val="24"/>
        </w:rPr>
      </w:pPr>
      <w:r w:rsidRPr="000B13C3">
        <w:rPr>
          <w:rFonts w:ascii="Times New Roman" w:eastAsia="Times New Roman" w:hAnsi="Times New Roman" w:cs="Times New Roman"/>
          <w:sz w:val="24"/>
          <w:szCs w:val="24"/>
        </w:rPr>
        <w:br/>
        <w:t>    </w:t>
      </w:r>
      <w:r w:rsidRPr="00F128BA">
        <w:rPr>
          <w:rFonts w:ascii="Times New Roman" w:eastAsia="Times New Roman" w:hAnsi="Times New Roman" w:cs="Times New Roman"/>
          <w:b/>
          <w:bCs/>
          <w:sz w:val="24"/>
          <w:szCs w:val="24"/>
        </w:rPr>
        <w:t>5.8.</w:t>
      </w:r>
      <w:r w:rsidRPr="00F128BA">
        <w:rPr>
          <w:rFonts w:ascii="Times New Roman" w:eastAsia="Times New Roman" w:hAnsi="Times New Roman" w:cs="Times New Roman"/>
          <w:b/>
          <w:sz w:val="24"/>
          <w:szCs w:val="24"/>
        </w:rPr>
        <w:t xml:space="preserve"> Studii/Cercetări/Ghiduri/Materiale informative relevante</w:t>
      </w:r>
      <w:r w:rsidR="000266F1" w:rsidRPr="000266F1">
        <w:rPr>
          <w:rFonts w:ascii="Times New Roman" w:eastAsia="Times New Roman" w:hAnsi="Times New Roman" w:cs="Times New Roman"/>
          <w:b/>
          <w:sz w:val="24"/>
          <w:szCs w:val="24"/>
        </w:rPr>
        <w:t xml:space="preserve">: </w:t>
      </w:r>
      <w:r w:rsidR="000266F1" w:rsidRPr="000266F1">
        <w:rPr>
          <w:rFonts w:ascii="Times New Roman" w:eastAsia="Times New Roman" w:hAnsi="Times New Roman" w:cs="Times New Roman"/>
          <w:sz w:val="24"/>
          <w:szCs w:val="24"/>
        </w:rPr>
        <w:t>NU ESTE CAZUL</w:t>
      </w:r>
    </w:p>
    <w:p w:rsidR="000B6ED2" w:rsidRDefault="000B13C3" w:rsidP="000B6ED2">
      <w:pPr>
        <w:spacing w:after="0" w:line="240" w:lineRule="auto"/>
        <w:ind w:firstLine="720"/>
        <w:rPr>
          <w:rFonts w:ascii="Times New Roman" w:eastAsia="Times New Roman" w:hAnsi="Times New Roman" w:cs="Times New Roman"/>
          <w:sz w:val="24"/>
          <w:szCs w:val="24"/>
        </w:rPr>
      </w:pPr>
      <w:r w:rsidRPr="000B13C3">
        <w:rPr>
          <w:rFonts w:ascii="Times New Roman" w:eastAsia="Times New Roman" w:hAnsi="Times New Roman" w:cs="Times New Roman"/>
          <w:sz w:val="24"/>
          <w:szCs w:val="24"/>
        </w:rPr>
        <w:br/>
      </w:r>
      <w:r w:rsidRPr="000B13C3">
        <w:rPr>
          <w:rFonts w:ascii="Times New Roman" w:eastAsia="Times New Roman" w:hAnsi="Times New Roman" w:cs="Times New Roman"/>
          <w:b/>
          <w:bCs/>
          <w:sz w:val="24"/>
          <w:szCs w:val="24"/>
        </w:rPr>
        <w:t>    </w:t>
      </w:r>
      <w:r w:rsidR="00F128BA">
        <w:rPr>
          <w:rFonts w:ascii="Times New Roman" w:eastAsia="Times New Roman" w:hAnsi="Times New Roman" w:cs="Times New Roman"/>
          <w:b/>
          <w:bCs/>
          <w:sz w:val="24"/>
          <w:szCs w:val="24"/>
        </w:rPr>
        <w:t>5</w:t>
      </w:r>
      <w:r w:rsidRPr="000B13C3">
        <w:rPr>
          <w:rFonts w:ascii="Times New Roman" w:eastAsia="Times New Roman" w:hAnsi="Times New Roman" w:cs="Times New Roman"/>
          <w:b/>
          <w:bCs/>
          <w:sz w:val="24"/>
          <w:szCs w:val="24"/>
        </w:rPr>
        <w:t>.</w:t>
      </w:r>
      <w:r w:rsidR="00F128BA">
        <w:rPr>
          <w:rFonts w:ascii="Times New Roman" w:eastAsia="Times New Roman" w:hAnsi="Times New Roman" w:cs="Times New Roman"/>
          <w:b/>
          <w:bCs/>
          <w:sz w:val="24"/>
          <w:szCs w:val="24"/>
        </w:rPr>
        <w:t>9</w:t>
      </w:r>
      <w:r w:rsidRPr="000B13C3">
        <w:rPr>
          <w:rFonts w:ascii="Times New Roman" w:eastAsia="Times New Roman" w:hAnsi="Times New Roman" w:cs="Times New Roman"/>
          <w:b/>
          <w:bCs/>
          <w:sz w:val="24"/>
          <w:szCs w:val="24"/>
        </w:rPr>
        <w:t>. Tipuri de formate pentru publicarea pe pagina de internet proprie</w:t>
      </w:r>
      <w:r w:rsidR="000266F1">
        <w:rPr>
          <w:rFonts w:ascii="Times New Roman" w:eastAsia="Times New Roman" w:hAnsi="Times New Roman" w:cs="Times New Roman"/>
          <w:b/>
          <w:bCs/>
          <w:sz w:val="24"/>
          <w:szCs w:val="24"/>
        </w:rPr>
        <w:t>:</w:t>
      </w:r>
      <w:r w:rsidR="000266F1">
        <w:rPr>
          <w:rFonts w:ascii="Times New Roman" w:eastAsia="Times New Roman" w:hAnsi="Times New Roman" w:cs="Times New Roman"/>
          <w:bCs/>
          <w:sz w:val="24"/>
          <w:szCs w:val="24"/>
        </w:rPr>
        <w:t xml:space="preserve"> </w:t>
      </w:r>
      <w:r w:rsidRPr="000B13C3">
        <w:rPr>
          <w:rFonts w:ascii="Times New Roman" w:eastAsia="Times New Roman" w:hAnsi="Times New Roman" w:cs="Times New Roman"/>
          <w:sz w:val="24"/>
          <w:szCs w:val="24"/>
        </w:rPr>
        <w:br/>
        <w:t>- actele normative</w:t>
      </w:r>
      <w:r w:rsidR="007B142F">
        <w:rPr>
          <w:rFonts w:ascii="Times New Roman" w:eastAsia="Times New Roman" w:hAnsi="Times New Roman" w:cs="Times New Roman"/>
          <w:sz w:val="24"/>
          <w:szCs w:val="24"/>
        </w:rPr>
        <w:t xml:space="preserve"> - pdf,</w:t>
      </w:r>
      <w:r w:rsidRPr="000B13C3">
        <w:rPr>
          <w:rFonts w:ascii="Times New Roman" w:eastAsia="Times New Roman" w:hAnsi="Times New Roman" w:cs="Times New Roman"/>
          <w:sz w:val="24"/>
          <w:szCs w:val="24"/>
        </w:rPr>
        <w:br/>
        <w:t>- programe şi strategii - pdf, pdf inteligent, doc, docx,</w:t>
      </w:r>
      <w:r w:rsidR="007B142F">
        <w:rPr>
          <w:rFonts w:ascii="Times New Roman" w:eastAsia="Times New Roman" w:hAnsi="Times New Roman" w:cs="Times New Roman"/>
          <w:sz w:val="24"/>
          <w:szCs w:val="24"/>
        </w:rPr>
        <w:t xml:space="preserve"> </w:t>
      </w:r>
      <w:r w:rsidRPr="000B13C3">
        <w:rPr>
          <w:rFonts w:ascii="Times New Roman" w:eastAsia="Times New Roman" w:hAnsi="Times New Roman" w:cs="Times New Roman"/>
          <w:sz w:val="24"/>
          <w:szCs w:val="24"/>
        </w:rPr>
        <w:t>odt</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br/>
        <w:t>- rapoarte şi studii - doc, docx, odt</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br/>
        <w:t xml:space="preserve">- formular solicitare în baza </w:t>
      </w:r>
      <w:hyperlink r:id="rId59" w:history="1">
        <w:r w:rsidRPr="007B142F">
          <w:rPr>
            <w:rFonts w:ascii="Times New Roman" w:eastAsia="Times New Roman" w:hAnsi="Times New Roman" w:cs="Times New Roman"/>
            <w:sz w:val="24"/>
            <w:szCs w:val="24"/>
          </w:rPr>
          <w:t>Legii nr. 544</w:t>
        </w:r>
        <w:r w:rsidR="007B142F">
          <w:rPr>
            <w:rFonts w:ascii="Times New Roman" w:eastAsia="Times New Roman" w:hAnsi="Times New Roman" w:cs="Times New Roman"/>
            <w:sz w:val="24"/>
            <w:szCs w:val="24"/>
          </w:rPr>
          <w:t xml:space="preserve"> </w:t>
        </w:r>
        <w:r w:rsidRPr="007B142F">
          <w:rPr>
            <w:rFonts w:ascii="Times New Roman" w:eastAsia="Times New Roman" w:hAnsi="Times New Roman" w:cs="Times New Roman"/>
            <w:sz w:val="24"/>
            <w:szCs w:val="24"/>
          </w:rPr>
          <w:t>/2001</w:t>
        </w:r>
      </w:hyperlink>
      <w:r w:rsidRPr="000B13C3">
        <w:rPr>
          <w:rFonts w:ascii="Times New Roman" w:eastAsia="Times New Roman" w:hAnsi="Times New Roman" w:cs="Times New Roman"/>
          <w:sz w:val="24"/>
          <w:szCs w:val="24"/>
        </w:rPr>
        <w:t xml:space="preserve"> şi formular pentru contestarea deciziei </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t xml:space="preserve"> pdf</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br/>
        <w:t>- buget, situaţia plăţilor, situaţia drepturilor salariale, plan de achiziţii, plan de investiţii, centralizatorul contractelor de achiziţie, situaţia anuală a finanţărilor nerambursabile acordate persoanelor fizice sau persoanelor juridice fără scop lucrativ - ods, xml, xls sau xlsx</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br/>
        <w:t xml:space="preserve">- formulare - tip folosite de instituţie în relaţia cu cetăţenii </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t xml:space="preserve"> pdf</w:t>
      </w:r>
      <w:r w:rsidR="007B142F">
        <w:rPr>
          <w:rFonts w:ascii="Times New Roman" w:eastAsia="Times New Roman" w:hAnsi="Times New Roman" w:cs="Times New Roman"/>
          <w:sz w:val="24"/>
          <w:szCs w:val="24"/>
        </w:rPr>
        <w:t xml:space="preserve">, pdf </w:t>
      </w:r>
      <w:r w:rsidRPr="000B13C3">
        <w:rPr>
          <w:rFonts w:ascii="Times New Roman" w:eastAsia="Times New Roman" w:hAnsi="Times New Roman" w:cs="Times New Roman"/>
          <w:sz w:val="24"/>
          <w:szCs w:val="24"/>
        </w:rPr>
        <w:t>inteligent, doc, docx, odt</w:t>
      </w:r>
      <w:r w:rsidR="007B142F">
        <w:rPr>
          <w:rFonts w:ascii="Times New Roman" w:eastAsia="Times New Roman" w:hAnsi="Times New Roman" w:cs="Times New Roman"/>
          <w:sz w:val="24"/>
          <w:szCs w:val="24"/>
        </w:rPr>
        <w:t>,</w:t>
      </w:r>
      <w:r w:rsidRPr="000B13C3">
        <w:rPr>
          <w:rFonts w:ascii="Times New Roman" w:eastAsia="Times New Roman" w:hAnsi="Times New Roman" w:cs="Times New Roman"/>
          <w:sz w:val="24"/>
          <w:szCs w:val="24"/>
        </w:rPr>
        <w:br/>
        <w:t xml:space="preserve">- proiecte de acte normative - </w:t>
      </w:r>
      <w:r w:rsidR="007B142F">
        <w:rPr>
          <w:rFonts w:ascii="Times New Roman" w:eastAsia="Times New Roman" w:hAnsi="Times New Roman" w:cs="Times New Roman"/>
          <w:sz w:val="24"/>
          <w:szCs w:val="24"/>
        </w:rPr>
        <w:t>pdf</w:t>
      </w:r>
      <w:r w:rsidR="00023784">
        <w:rPr>
          <w:rFonts w:ascii="Times New Roman" w:eastAsia="Times New Roman" w:hAnsi="Times New Roman" w:cs="Times New Roman"/>
          <w:sz w:val="24"/>
          <w:szCs w:val="24"/>
        </w:rPr>
        <w:t>.</w:t>
      </w:r>
    </w:p>
    <w:p w:rsidR="000B6ED2" w:rsidRDefault="000B6ED2" w:rsidP="000B6ED2">
      <w:pPr>
        <w:spacing w:after="0" w:line="240" w:lineRule="auto"/>
        <w:ind w:firstLine="720"/>
        <w:rPr>
          <w:rFonts w:ascii="Times New Roman" w:eastAsia="Times New Roman" w:hAnsi="Times New Roman" w:cs="Times New Roman"/>
          <w:sz w:val="24"/>
          <w:szCs w:val="24"/>
        </w:rPr>
      </w:pPr>
    </w:p>
    <w:p w:rsidR="00023784" w:rsidRDefault="00023784" w:rsidP="000B6ED2">
      <w:pPr>
        <w:spacing w:after="0" w:line="240" w:lineRule="auto"/>
      </w:pPr>
    </w:p>
    <w:sectPr w:rsidR="00023784" w:rsidSect="000B6ED2">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5A"/>
    <w:rsid w:val="00023784"/>
    <w:rsid w:val="000266F1"/>
    <w:rsid w:val="000B13C3"/>
    <w:rsid w:val="000B6ED2"/>
    <w:rsid w:val="000F48EA"/>
    <w:rsid w:val="00182D90"/>
    <w:rsid w:val="0019629D"/>
    <w:rsid w:val="001A01DB"/>
    <w:rsid w:val="001B0643"/>
    <w:rsid w:val="001C684E"/>
    <w:rsid w:val="00232DCB"/>
    <w:rsid w:val="00286417"/>
    <w:rsid w:val="002D285D"/>
    <w:rsid w:val="002D5D7A"/>
    <w:rsid w:val="00370769"/>
    <w:rsid w:val="00462CEB"/>
    <w:rsid w:val="004864CB"/>
    <w:rsid w:val="004A5CC6"/>
    <w:rsid w:val="004B1D5A"/>
    <w:rsid w:val="004C69A7"/>
    <w:rsid w:val="00501E90"/>
    <w:rsid w:val="005334BF"/>
    <w:rsid w:val="005547E1"/>
    <w:rsid w:val="005718EB"/>
    <w:rsid w:val="005F48BC"/>
    <w:rsid w:val="0063679D"/>
    <w:rsid w:val="0063683A"/>
    <w:rsid w:val="00666412"/>
    <w:rsid w:val="00784BAE"/>
    <w:rsid w:val="00793CD3"/>
    <w:rsid w:val="007B142F"/>
    <w:rsid w:val="007B1C6D"/>
    <w:rsid w:val="007E0AC7"/>
    <w:rsid w:val="0086542C"/>
    <w:rsid w:val="008A29CD"/>
    <w:rsid w:val="008F0AF4"/>
    <w:rsid w:val="00920AF4"/>
    <w:rsid w:val="00950FC4"/>
    <w:rsid w:val="00955327"/>
    <w:rsid w:val="00966D60"/>
    <w:rsid w:val="00970E5A"/>
    <w:rsid w:val="0098293D"/>
    <w:rsid w:val="00987DDE"/>
    <w:rsid w:val="009B294E"/>
    <w:rsid w:val="009C0876"/>
    <w:rsid w:val="009E0568"/>
    <w:rsid w:val="00A42D33"/>
    <w:rsid w:val="00A73053"/>
    <w:rsid w:val="00A83C9A"/>
    <w:rsid w:val="00AB1E5C"/>
    <w:rsid w:val="00AB38B5"/>
    <w:rsid w:val="00AE07BF"/>
    <w:rsid w:val="00AF663B"/>
    <w:rsid w:val="00B13BFA"/>
    <w:rsid w:val="00B201BF"/>
    <w:rsid w:val="00B418ED"/>
    <w:rsid w:val="00B755DF"/>
    <w:rsid w:val="00B81AEF"/>
    <w:rsid w:val="00B94A94"/>
    <w:rsid w:val="00CC6A26"/>
    <w:rsid w:val="00DC0BE4"/>
    <w:rsid w:val="00E051CE"/>
    <w:rsid w:val="00E230C8"/>
    <w:rsid w:val="00E8770C"/>
    <w:rsid w:val="00ED7508"/>
    <w:rsid w:val="00EE2409"/>
    <w:rsid w:val="00F0261A"/>
    <w:rsid w:val="00F128BA"/>
    <w:rsid w:val="00F22D45"/>
    <w:rsid w:val="00F26E74"/>
    <w:rsid w:val="00F37E1D"/>
    <w:rsid w:val="00F6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8CA42-45F8-494D-BC43-5022A35D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1C6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547E1"/>
    <w:rPr>
      <w:color w:val="0563C1" w:themeColor="hyperlink"/>
      <w:u w:val="single"/>
    </w:rPr>
  </w:style>
  <w:style w:type="paragraph" w:styleId="Listaszerbekezds">
    <w:name w:val="List Paragraph"/>
    <w:basedOn w:val="Norml"/>
    <w:uiPriority w:val="34"/>
    <w:qFormat/>
    <w:rsid w:val="005547E1"/>
    <w:pPr>
      <w:ind w:left="720"/>
      <w:contextualSpacing/>
    </w:pPr>
  </w:style>
  <w:style w:type="character" w:styleId="Mrltotthiperhivatkozs">
    <w:name w:val="FollowedHyperlink"/>
    <w:basedOn w:val="Bekezdsalapbettpusa"/>
    <w:uiPriority w:val="99"/>
    <w:semiHidden/>
    <w:unhideWhenUsed/>
    <w:rsid w:val="009C0876"/>
    <w:rPr>
      <w:color w:val="954F72" w:themeColor="followedHyperlink"/>
      <w:u w:val="single"/>
    </w:rPr>
  </w:style>
  <w:style w:type="paragraph" w:styleId="Buborkszveg">
    <w:name w:val="Balloon Text"/>
    <w:basedOn w:val="Norml"/>
    <w:link w:val="BuborkszvegChar"/>
    <w:uiPriority w:val="99"/>
    <w:semiHidden/>
    <w:unhideWhenUsed/>
    <w:rsid w:val="007E0AC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8899">
      <w:bodyDiv w:val="1"/>
      <w:marLeft w:val="0"/>
      <w:marRight w:val="0"/>
      <w:marTop w:val="0"/>
      <w:marBottom w:val="0"/>
      <w:divBdr>
        <w:top w:val="none" w:sz="0" w:space="0" w:color="auto"/>
        <w:left w:val="none" w:sz="0" w:space="0" w:color="auto"/>
        <w:bottom w:val="none" w:sz="0" w:space="0" w:color="auto"/>
        <w:right w:val="none" w:sz="0" w:space="0" w:color="auto"/>
      </w:divBdr>
      <w:divsChild>
        <w:div w:id="62268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674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1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53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szon.ro/" TargetMode="External"/><Relationship Id="rId18" Type="http://schemas.openxmlformats.org/officeDocument/2006/relationships/hyperlink" Target="unsaved://LexNavigator.htm/DB0;LexAct%2053616" TargetMode="External"/><Relationship Id="rId26" Type="http://schemas.openxmlformats.org/officeDocument/2006/relationships/hyperlink" Target="https://www.kaszon.ro/" TargetMode="External"/><Relationship Id="rId39" Type="http://schemas.openxmlformats.org/officeDocument/2006/relationships/hyperlink" Target="https://www.kaszon.ro/" TargetMode="External"/><Relationship Id="rId21" Type="http://schemas.openxmlformats.org/officeDocument/2006/relationships/hyperlink" Target="https://legislatie.just.ro/Public/DetaliiDocument/81689" TargetMode="External"/><Relationship Id="rId34" Type="http://schemas.openxmlformats.org/officeDocument/2006/relationships/hyperlink" Target="https://www.kaszon.ro/" TargetMode="External"/><Relationship Id="rId42" Type="http://schemas.openxmlformats.org/officeDocument/2006/relationships/hyperlink" Target="https://www.kaszon.ro/" TargetMode="External"/><Relationship Id="rId47" Type="http://schemas.openxmlformats.org/officeDocument/2006/relationships/hyperlink" Target="https://www.kaszon.ro/" TargetMode="External"/><Relationship Id="rId50" Type="http://schemas.openxmlformats.org/officeDocument/2006/relationships/hyperlink" Target="https://www.kaszon.ro/" TargetMode="External"/><Relationship Id="rId55" Type="http://schemas.openxmlformats.org/officeDocument/2006/relationships/hyperlink" Target="https://www.kaszon.ro/" TargetMode="External"/><Relationship Id="rId7" Type="http://schemas.openxmlformats.org/officeDocument/2006/relationships/hyperlink" Target="https://www.kaszon.ro/" TargetMode="External"/><Relationship Id="rId2" Type="http://schemas.openxmlformats.org/officeDocument/2006/relationships/settings" Target="settings.xml"/><Relationship Id="rId16" Type="http://schemas.openxmlformats.org/officeDocument/2006/relationships/hyperlink" Target="Legea%20nr.%20544%20/2001" TargetMode="External"/><Relationship Id="rId29" Type="http://schemas.openxmlformats.org/officeDocument/2006/relationships/hyperlink" Target="https://www.kaszon.ro/" TargetMode="External"/><Relationship Id="rId11" Type="http://schemas.openxmlformats.org/officeDocument/2006/relationships/hyperlink" Target="https://www.kaszon.ro/" TargetMode="External"/><Relationship Id="rId24" Type="http://schemas.openxmlformats.org/officeDocument/2006/relationships/hyperlink" Target="unsaved://LexNavigator.htm/DB0;LexAct%2050746" TargetMode="External"/><Relationship Id="rId32" Type="http://schemas.openxmlformats.org/officeDocument/2006/relationships/hyperlink" Target="https://www.kaszon.ro/" TargetMode="External"/><Relationship Id="rId37" Type="http://schemas.openxmlformats.org/officeDocument/2006/relationships/hyperlink" Target="https://www.kaszon.ro/" TargetMode="External"/><Relationship Id="rId40" Type="http://schemas.openxmlformats.org/officeDocument/2006/relationships/hyperlink" Target="https://www.kaszon.ro/" TargetMode="External"/><Relationship Id="rId45" Type="http://schemas.openxmlformats.org/officeDocument/2006/relationships/hyperlink" Target="https://www.kaszon.ro/" TargetMode="External"/><Relationship Id="rId53" Type="http://schemas.openxmlformats.org/officeDocument/2006/relationships/hyperlink" Target="mailto:primariaplaiesiidejos@yahoo.com" TargetMode="External"/><Relationship Id="rId58" Type="http://schemas.openxmlformats.org/officeDocument/2006/relationships/hyperlink" Target="https://www.kaszon.ro/" TargetMode="External"/><Relationship Id="rId5" Type="http://schemas.openxmlformats.org/officeDocument/2006/relationships/hyperlink" Target="http://ruti.gov.ro/" TargetMode="External"/><Relationship Id="rId61" Type="http://schemas.openxmlformats.org/officeDocument/2006/relationships/theme" Target="theme/theme1.xml"/><Relationship Id="rId19" Type="http://schemas.openxmlformats.org/officeDocument/2006/relationships/hyperlink" Target="https://legislatie.just.ro/Public/DetaliiDocument/34416" TargetMode="External"/><Relationship Id="rId14" Type="http://schemas.openxmlformats.org/officeDocument/2006/relationships/hyperlink" Target="unsaved://LexNavigator.htm/DB0;LexAct%20111252" TargetMode="External"/><Relationship Id="rId22" Type="http://schemas.openxmlformats.org/officeDocument/2006/relationships/hyperlink" Target="unsaved://LexNavigator.htm/DB0;LexAct%2050746" TargetMode="External"/><Relationship Id="rId27" Type="http://schemas.openxmlformats.org/officeDocument/2006/relationships/hyperlink" Target="https://www.kaszon.ro/" TargetMode="External"/><Relationship Id="rId30" Type="http://schemas.openxmlformats.org/officeDocument/2006/relationships/hyperlink" Target="https://www.kaszon.ro/" TargetMode="External"/><Relationship Id="rId35" Type="http://schemas.openxmlformats.org/officeDocument/2006/relationships/hyperlink" Target="https://www.kaszon.ro/" TargetMode="External"/><Relationship Id="rId43" Type="http://schemas.openxmlformats.org/officeDocument/2006/relationships/hyperlink" Target="https://www.kaszon.ro/" TargetMode="External"/><Relationship Id="rId48" Type="http://schemas.openxmlformats.org/officeDocument/2006/relationships/hyperlink" Target="https://www.kaszon.ro/" TargetMode="External"/><Relationship Id="rId56" Type="http://schemas.openxmlformats.org/officeDocument/2006/relationships/hyperlink" Target="https://www.kaszon.ro/" TargetMode="External"/><Relationship Id="rId8" Type="http://schemas.openxmlformats.org/officeDocument/2006/relationships/hyperlink" Target="https://omnibus.ro/index.php/hu/katalogus/21563-dr-lukacs-mihaly-altalanos-iskola-scoala-gimnaziala-dr-lukacs-mihaly-plaiesii-de-jos" TargetMode="External"/><Relationship Id="rId51" Type="http://schemas.openxmlformats.org/officeDocument/2006/relationships/hyperlink" Target="mailto:primariaplaiesiidejos@yahoo.com" TargetMode="External"/><Relationship Id="rId3" Type="http://schemas.openxmlformats.org/officeDocument/2006/relationships/webSettings" Target="webSettings.xml"/><Relationship Id="rId12" Type="http://schemas.openxmlformats.org/officeDocument/2006/relationships/hyperlink" Target="unsaved://LexNavigator.htm/DB0;LexAct%20111252" TargetMode="External"/><Relationship Id="rId17" Type="http://schemas.openxmlformats.org/officeDocument/2006/relationships/hyperlink" Target="https://legislatie.just.ro/Public/DetaliiDocument/31413" TargetMode="External"/><Relationship Id="rId25" Type="http://schemas.openxmlformats.org/officeDocument/2006/relationships/hyperlink" Target="https://www.kaszon.ro/" TargetMode="External"/><Relationship Id="rId33" Type="http://schemas.openxmlformats.org/officeDocument/2006/relationships/hyperlink" Target="https://www.kaszon.ro/" TargetMode="External"/><Relationship Id="rId38" Type="http://schemas.openxmlformats.org/officeDocument/2006/relationships/hyperlink" Target="https://www.kaszon.ro/" TargetMode="External"/><Relationship Id="rId46" Type="http://schemas.openxmlformats.org/officeDocument/2006/relationships/hyperlink" Target="https://www.kaszon.ro/" TargetMode="External"/><Relationship Id="rId59" Type="http://schemas.openxmlformats.org/officeDocument/2006/relationships/hyperlink" Target="unsaved://LexNavigator.htm/DB0;LexAct%2050746" TargetMode="External"/><Relationship Id="rId20" Type="http://schemas.openxmlformats.org/officeDocument/2006/relationships/hyperlink" Target="unsaved://LexNavigator.htm/DB0;LexAct%2096732" TargetMode="External"/><Relationship Id="rId41" Type="http://schemas.openxmlformats.org/officeDocument/2006/relationships/hyperlink" Target="https://www.kaszon.ro/" TargetMode="External"/><Relationship Id="rId54" Type="http://schemas.openxmlformats.org/officeDocument/2006/relationships/hyperlink" Target="mailto:primariaplaiesiidejos@yahoo.com" TargetMode="External"/><Relationship Id="rId1" Type="http://schemas.openxmlformats.org/officeDocument/2006/relationships/styles" Target="styles.xml"/><Relationship Id="rId6" Type="http://schemas.openxmlformats.org/officeDocument/2006/relationships/hyperlink" Target="https://www.kaszon.ro/%20" TargetMode="External"/><Relationship Id="rId15" Type="http://schemas.openxmlformats.org/officeDocument/2006/relationships/hyperlink" Target="https://www.kaszon.ro/" TargetMode="External"/><Relationship Id="rId23" Type="http://schemas.openxmlformats.org/officeDocument/2006/relationships/hyperlink" Target="mailto:primariaplaiesiidejos@yahoo.com" TargetMode="External"/><Relationship Id="rId28" Type="http://schemas.openxmlformats.org/officeDocument/2006/relationships/hyperlink" Target="unsaved://LexNavigator.htm/DB0;LexAct%2050746" TargetMode="External"/><Relationship Id="rId36" Type="http://schemas.openxmlformats.org/officeDocument/2006/relationships/hyperlink" Target="https://www.kaszon.ro/" TargetMode="External"/><Relationship Id="rId49" Type="http://schemas.openxmlformats.org/officeDocument/2006/relationships/hyperlink" Target="unsaved://LexNavigator.htm/DB0;LexAct%20199600" TargetMode="External"/><Relationship Id="rId57" Type="http://schemas.openxmlformats.org/officeDocument/2006/relationships/hyperlink" Target="https://www.kaszon.ro/" TargetMode="External"/><Relationship Id="rId10" Type="http://schemas.openxmlformats.org/officeDocument/2006/relationships/hyperlink" Target="https://www.kaszon.ro/" TargetMode="External"/><Relationship Id="rId31" Type="http://schemas.openxmlformats.org/officeDocument/2006/relationships/hyperlink" Target="https://www.kaszon.ro/" TargetMode="External"/><Relationship Id="rId44" Type="http://schemas.openxmlformats.org/officeDocument/2006/relationships/hyperlink" Target="https://www.kaszon.ro/" TargetMode="External"/><Relationship Id="rId52" Type="http://schemas.openxmlformats.org/officeDocument/2006/relationships/hyperlink" Target="https://www.kaszon.ro/" TargetMode="External"/><Relationship Id="rId60" Type="http://schemas.openxmlformats.org/officeDocument/2006/relationships/fontTable" Target="fontTable.xml"/><Relationship Id="rId4" Type="http://schemas.openxmlformats.org/officeDocument/2006/relationships/hyperlink" Target="https://legislatie.just.ro/Public/DetaliiDocument/236378" TargetMode="External"/><Relationship Id="rId9" Type="http://schemas.openxmlformats.org/officeDocument/2006/relationships/hyperlink" Target="https://www.kaszon.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6</Pages>
  <Words>2532</Words>
  <Characters>14438</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2023-03-13T09:06:00Z</cp:lastPrinted>
  <dcterms:created xsi:type="dcterms:W3CDTF">2023-03-11T14:00:00Z</dcterms:created>
  <dcterms:modified xsi:type="dcterms:W3CDTF">2023-03-14T09:15:00Z</dcterms:modified>
</cp:coreProperties>
</file>